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C19A" w14:textId="52BC670D" w:rsidR="00D04656" w:rsidRDefault="00D04656" w:rsidP="00D04656">
      <w:pPr>
        <w:jc w:val="both"/>
        <w:rPr>
          <w:rFonts w:ascii="Franklin Gothic Book" w:hAnsi="Franklin Gothic Book"/>
        </w:rPr>
      </w:pPr>
    </w:p>
    <w:tbl>
      <w:tblPr>
        <w:tblStyle w:val="Tablaconcuadrcula"/>
        <w:tblW w:w="0" w:type="auto"/>
        <w:tblInd w:w="3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8456"/>
      </w:tblGrid>
      <w:tr w:rsidR="00D04656" w14:paraId="53F9A47C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8300A1C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1600B3DC" w14:textId="77777777" w:rsidR="00D04656" w:rsidRDefault="00D04656" w:rsidP="00F91443">
            <w:pPr>
              <w:spacing w:after="0" w:line="240" w:lineRule="auto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ANEXO II</w:t>
            </w:r>
          </w:p>
          <w:p w14:paraId="3400B0AD" w14:textId="77777777" w:rsidR="00D04656" w:rsidRDefault="00D04656" w:rsidP="00F91443">
            <w:pPr>
              <w:spacing w:after="0" w:line="240" w:lineRule="auto"/>
              <w:jc w:val="center"/>
              <w:rPr>
                <w:rFonts w:ascii="Franklin Gothic Book" w:hAnsi="Franklin Gothic Book"/>
                <w:b/>
              </w:rPr>
            </w:pPr>
          </w:p>
          <w:p w14:paraId="1986A7B4" w14:textId="77777777" w:rsidR="00D04656" w:rsidRDefault="00D04656" w:rsidP="00F91443">
            <w:pPr>
              <w:spacing w:after="0" w:line="240" w:lineRule="auto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PROPUESTA PRIORIZADA RECEPCIÓN INCOMING PROFESSIONALS </w:t>
            </w:r>
          </w:p>
          <w:p w14:paraId="5DDC6979" w14:textId="38EC13B8" w:rsidR="00D04656" w:rsidRDefault="00357C77" w:rsidP="00F91443">
            <w:pPr>
              <w:spacing w:after="0" w:line="240" w:lineRule="auto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SEGUNDA </w:t>
            </w:r>
            <w:r w:rsidR="00D04656">
              <w:rPr>
                <w:rFonts w:ascii="Franklin Gothic Book" w:hAnsi="Franklin Gothic Book"/>
                <w:b/>
              </w:rPr>
              <w:t>CONVOCATORIA CURSO ACADÉMICO 2024-25</w:t>
            </w:r>
          </w:p>
          <w:p w14:paraId="6BC732ED" w14:textId="77777777" w:rsidR="00D04656" w:rsidRDefault="00D04656" w:rsidP="00F91443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</w:tr>
    </w:tbl>
    <w:p w14:paraId="2B280296" w14:textId="77777777" w:rsidR="00D04656" w:rsidRDefault="00D04656" w:rsidP="00D04656">
      <w:pPr>
        <w:rPr>
          <w:rFonts w:ascii="Franklin Gothic Book" w:hAnsi="Franklin Gothic Book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D04656" w14:paraId="1FA3C08B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8F810A8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DATOS DEL CRI QUE REALIZA LA VALORACIÓN</w:t>
            </w:r>
          </w:p>
        </w:tc>
      </w:tr>
      <w:tr w:rsidR="00D04656" w14:paraId="7084A18B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6138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NOMBRE DEL CRI:</w:t>
            </w:r>
          </w:p>
        </w:tc>
      </w:tr>
      <w:tr w:rsidR="00D04656" w14:paraId="5CAFBFF2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4988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CENTRO:</w:t>
            </w:r>
          </w:p>
        </w:tc>
      </w:tr>
      <w:tr w:rsidR="00D04656" w14:paraId="4DA859C7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8313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EMAIL:</w:t>
            </w:r>
          </w:p>
        </w:tc>
      </w:tr>
      <w:tr w:rsidR="00D04656" w14:paraId="77063DA7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F405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TELÉFONO:</w:t>
            </w:r>
          </w:p>
        </w:tc>
      </w:tr>
    </w:tbl>
    <w:p w14:paraId="457827B4" w14:textId="77777777" w:rsidR="00D04656" w:rsidRDefault="00D04656" w:rsidP="00D04656">
      <w:pPr>
        <w:rPr>
          <w:rFonts w:ascii="Franklin Gothic Book" w:hAnsi="Franklin Gothic Book"/>
        </w:rPr>
      </w:pPr>
    </w:p>
    <w:tbl>
      <w:tblPr>
        <w:tblStyle w:val="Tablaconcuadrcula"/>
        <w:tblW w:w="0" w:type="auto"/>
        <w:tblInd w:w="38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8456"/>
      </w:tblGrid>
      <w:tr w:rsidR="00D04656" w14:paraId="3A3309F1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97FDEE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  <w:p w14:paraId="3AF56FA0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PROPUESTA PRIORIZADA DE RECEPCIÓN DE INCOMING PROFESSIONALS</w:t>
            </w:r>
          </w:p>
          <w:p w14:paraId="74C810A2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</w:tbl>
    <w:p w14:paraId="53113C64" w14:textId="77777777" w:rsidR="00D04656" w:rsidRDefault="00D04656" w:rsidP="00D04656">
      <w:pPr>
        <w:rPr>
          <w:rFonts w:ascii="Franklin Gothic Book" w:hAnsi="Franklin Gothic Book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D04656" w14:paraId="631D898D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9A00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NOMBRE PROFESIONAL PROPUESTO- PRIORIDAD 1:</w:t>
            </w:r>
          </w:p>
          <w:p w14:paraId="4A8ECB64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D04656" w14:paraId="5CA24D95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D856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CRITERIO 1 (CV):</w:t>
            </w:r>
          </w:p>
        </w:tc>
      </w:tr>
      <w:tr w:rsidR="00D04656" w14:paraId="3202BD5A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E29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CRITERIO 2 (IMPACTO DE LA VISITA):</w:t>
            </w:r>
          </w:p>
        </w:tc>
      </w:tr>
      <w:tr w:rsidR="00D04656" w14:paraId="2748D1E9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F319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CRITERIO 3 (</w:t>
            </w:r>
            <w:r>
              <w:t>PROPUESTA DE ACTIVIDAD DOCENTE Y VALOR AÑADIDO):</w:t>
            </w:r>
          </w:p>
        </w:tc>
      </w:tr>
      <w:tr w:rsidR="00D04656" w14:paraId="1B023F9F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AA97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TOTAL (MÁXIMO 10 PUNTOS):</w:t>
            </w:r>
          </w:p>
        </w:tc>
      </w:tr>
    </w:tbl>
    <w:p w14:paraId="404F654B" w14:textId="77777777" w:rsidR="00D04656" w:rsidRDefault="00D04656" w:rsidP="00D04656">
      <w:pPr>
        <w:rPr>
          <w:rFonts w:ascii="Franklin Gothic Book" w:hAnsi="Franklin Gothic Book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D04656" w14:paraId="35544969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C05E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NOMBRE PROFESIONAL PROPUESTO- PRIORIDAD 2:</w:t>
            </w:r>
          </w:p>
          <w:p w14:paraId="7BF9B2FB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D04656" w14:paraId="41049B65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0F4B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CRITERIO 1 (CV):</w:t>
            </w:r>
          </w:p>
        </w:tc>
      </w:tr>
      <w:tr w:rsidR="00D04656" w14:paraId="325082A2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41F0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CRITERIO 2 (IMPACTO DE LA VISITA):</w:t>
            </w:r>
          </w:p>
        </w:tc>
      </w:tr>
      <w:tr w:rsidR="00D04656" w14:paraId="6812DB4D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50A6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CRITERIO 3 (</w:t>
            </w:r>
            <w:r>
              <w:t>PROPUESTA DE ACTIVIDAD DOCENTE Y VALOR AÑADIDO):</w:t>
            </w:r>
          </w:p>
        </w:tc>
      </w:tr>
      <w:tr w:rsidR="00D04656" w14:paraId="1B6A4DE4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0180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TOTAL (MÁXIMO 10 PUNTOS):</w:t>
            </w:r>
          </w:p>
        </w:tc>
      </w:tr>
    </w:tbl>
    <w:p w14:paraId="583AD4C1" w14:textId="77777777" w:rsidR="00D04656" w:rsidRDefault="00D04656" w:rsidP="00D04656">
      <w:pPr>
        <w:rPr>
          <w:rFonts w:ascii="Franklin Gothic Book" w:hAnsi="Franklin Gothic Book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D04656" w14:paraId="34AFB93B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E167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NOMBRE PROFESIONAL PROPUESTO- PRIORIDAD 3:</w:t>
            </w:r>
          </w:p>
          <w:p w14:paraId="10D41ED6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D04656" w14:paraId="4961AD65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DCD5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CRITERIO 1 (CV):</w:t>
            </w:r>
          </w:p>
        </w:tc>
      </w:tr>
      <w:tr w:rsidR="00D04656" w14:paraId="6C1FF16B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E99D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CRITERIO 2 (IMPACTO DE LA VISITA):</w:t>
            </w:r>
          </w:p>
        </w:tc>
      </w:tr>
      <w:tr w:rsidR="00D04656" w14:paraId="08589DAD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775B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CRITERIO 3 (</w:t>
            </w:r>
            <w:r>
              <w:t>PROPUESTA DE ACTIVIDAD DOCENTE Y VALOR AÑADIDO):</w:t>
            </w:r>
          </w:p>
        </w:tc>
      </w:tr>
      <w:tr w:rsidR="00D04656" w14:paraId="5196F8BA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B17E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TOTAL (MÁXIMO 10 PUNTOS):</w:t>
            </w:r>
          </w:p>
        </w:tc>
      </w:tr>
    </w:tbl>
    <w:p w14:paraId="27D0DC20" w14:textId="77777777" w:rsidR="00D04656" w:rsidRDefault="00D04656" w:rsidP="00D04656">
      <w:pPr>
        <w:rPr>
          <w:rFonts w:ascii="Franklin Gothic Book" w:hAnsi="Franklin Gothic Book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D04656" w14:paraId="1E0727A6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853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lastRenderedPageBreak/>
              <w:t>NOMBRE PROFESIONAL PROPUESTO- PRIORIDAD 4:</w:t>
            </w:r>
          </w:p>
          <w:p w14:paraId="270FA3AF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D04656" w14:paraId="02F44ED6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D231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CRITERIO 1 (CV):</w:t>
            </w:r>
          </w:p>
        </w:tc>
      </w:tr>
      <w:tr w:rsidR="00D04656" w14:paraId="01F25A08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2196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CRITERIO 2 (IMPACTO DE LA VISITA):</w:t>
            </w:r>
          </w:p>
        </w:tc>
      </w:tr>
      <w:tr w:rsidR="00D04656" w14:paraId="15E79D3B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838D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CRITERIO 3 (</w:t>
            </w:r>
            <w:r>
              <w:t>PROPUESTA DE ACTIVIDAD DOCENTE Y VALOR AÑADIDO):</w:t>
            </w:r>
          </w:p>
        </w:tc>
      </w:tr>
      <w:tr w:rsidR="00D04656" w14:paraId="7BDA2570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A537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TOTAL (MÁXIMO 10 PUNTOS):</w:t>
            </w:r>
          </w:p>
        </w:tc>
      </w:tr>
    </w:tbl>
    <w:p w14:paraId="7ADB40A1" w14:textId="77777777" w:rsidR="00D04656" w:rsidRDefault="00D04656" w:rsidP="00D04656">
      <w:pPr>
        <w:rPr>
          <w:rFonts w:ascii="Franklin Gothic Book" w:hAnsi="Franklin Gothic Book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D04656" w14:paraId="7FB8F90F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65EF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NOMBRE PROFESIONAL PROPUESTO- PRIORIDAD 5:</w:t>
            </w:r>
          </w:p>
          <w:p w14:paraId="0F926EFF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D04656" w14:paraId="53ACAA4F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BF23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CRITERIO 1 (CV):</w:t>
            </w:r>
          </w:p>
        </w:tc>
      </w:tr>
      <w:tr w:rsidR="00D04656" w14:paraId="20106103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77A3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CRITERIO 2 (IMPACTO DE LA VISITA):</w:t>
            </w:r>
          </w:p>
        </w:tc>
      </w:tr>
      <w:tr w:rsidR="00D04656" w14:paraId="09F49616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7DCB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CRITERIO 3 (</w:t>
            </w:r>
            <w:r>
              <w:t>PROPUESTA DE ACTIVIDAD DOCENTE Y VALOR AÑADIDO):</w:t>
            </w:r>
          </w:p>
        </w:tc>
      </w:tr>
      <w:tr w:rsidR="00D04656" w14:paraId="1FCF1C67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8C75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PUNTUACIÓN TOTAL (MÁXIMO 10 PUNTOS):</w:t>
            </w:r>
          </w:p>
        </w:tc>
      </w:tr>
    </w:tbl>
    <w:p w14:paraId="67816239" w14:textId="77777777" w:rsidR="00D04656" w:rsidRDefault="00D04656" w:rsidP="00D04656">
      <w:pPr>
        <w:rPr>
          <w:rFonts w:ascii="Franklin Gothic Book" w:hAnsi="Franklin Gothic Book"/>
        </w:rPr>
      </w:pPr>
    </w:p>
    <w:p w14:paraId="69A2177F" w14:textId="77777777" w:rsidR="00D04656" w:rsidRPr="00881111" w:rsidRDefault="00D04656" w:rsidP="00D04656">
      <w:pPr>
        <w:rPr>
          <w:rFonts w:ascii="Franklin Gothic Book" w:hAnsi="Franklin Gothic Book"/>
          <w:b/>
        </w:rPr>
      </w:pPr>
      <w:r w:rsidRPr="00881111">
        <w:rPr>
          <w:rFonts w:ascii="Franklin Gothic Book" w:hAnsi="Franklin Gothic Book"/>
          <w:b/>
        </w:rPr>
        <w:t>P</w:t>
      </w:r>
      <w:r>
        <w:rPr>
          <w:rFonts w:ascii="Franklin Gothic Book" w:hAnsi="Franklin Gothic Book"/>
          <w:b/>
        </w:rPr>
        <w:t>UEDE</w:t>
      </w:r>
      <w:r w:rsidRPr="00881111">
        <w:rPr>
          <w:rFonts w:ascii="Franklin Gothic Book" w:hAnsi="Franklin Gothic Book"/>
          <w:b/>
        </w:rPr>
        <w:t xml:space="preserve"> AÑADIR </w:t>
      </w:r>
      <w:r>
        <w:rPr>
          <w:rFonts w:ascii="Franklin Gothic Book" w:hAnsi="Franklin Gothic Book"/>
          <w:b/>
        </w:rPr>
        <w:t>L</w:t>
      </w:r>
      <w:r w:rsidRPr="00881111">
        <w:rPr>
          <w:rFonts w:ascii="Franklin Gothic Book" w:hAnsi="Franklin Gothic Book"/>
          <w:b/>
        </w:rPr>
        <w:t>AS CASILLAS</w:t>
      </w:r>
      <w:r>
        <w:rPr>
          <w:rFonts w:ascii="Franklin Gothic Book" w:hAnsi="Franklin Gothic Book"/>
          <w:b/>
        </w:rPr>
        <w:t xml:space="preserve"> QUE SEAN NECESARIAS HASTA COMPLETAR EL NÚMERO DE</w:t>
      </w:r>
      <w:r w:rsidRPr="00881111">
        <w:rPr>
          <w:rFonts w:ascii="Franklin Gothic Book" w:hAnsi="Franklin Gothic Book"/>
          <w:b/>
        </w:rPr>
        <w:t xml:space="preserve"> PROPUESTAS </w:t>
      </w:r>
      <w:r>
        <w:rPr>
          <w:rFonts w:ascii="Franklin Gothic Book" w:hAnsi="Franklin Gothic Book"/>
          <w:b/>
        </w:rPr>
        <w:t>RECIBIDAS.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D04656" w14:paraId="76FE8262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A6C4778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OBSERVACIONES:</w:t>
            </w:r>
          </w:p>
        </w:tc>
      </w:tr>
      <w:tr w:rsidR="00D04656" w14:paraId="013FF13E" w14:textId="77777777" w:rsidTr="00F9144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E7DC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61B798F2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5B735454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7277013D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5A77827C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35D5BCAB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63B3BBFE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0D169591" w14:textId="77777777" w:rsidR="00D04656" w:rsidRDefault="00D04656" w:rsidP="00D04656">
      <w:pPr>
        <w:rPr>
          <w:rFonts w:ascii="Franklin Gothic Book" w:hAnsi="Franklin Gothic Book"/>
        </w:rPr>
      </w:pPr>
    </w:p>
    <w:p w14:paraId="36749E70" w14:textId="77777777" w:rsidR="00D04656" w:rsidRDefault="00D04656" w:rsidP="00D0465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En ______________________________, a fecha de firma electrónica</w:t>
      </w:r>
    </w:p>
    <w:p w14:paraId="32EF0DF6" w14:textId="77777777" w:rsidR="00D04656" w:rsidRDefault="00D04656" w:rsidP="00D04656">
      <w:pPr>
        <w:rPr>
          <w:rFonts w:ascii="Franklin Gothic Book" w:hAnsi="Franklin Gothic Book"/>
        </w:rPr>
      </w:pPr>
    </w:p>
    <w:p w14:paraId="17F75B4E" w14:textId="77777777" w:rsidR="00D04656" w:rsidRDefault="00D04656" w:rsidP="00D04656">
      <w:pPr>
        <w:rPr>
          <w:rFonts w:ascii="Franklin Gothic Book" w:hAnsi="Franklin Gothic Book"/>
        </w:rPr>
      </w:pPr>
    </w:p>
    <w:p w14:paraId="07767703" w14:textId="77777777" w:rsidR="00D04656" w:rsidRDefault="00D04656" w:rsidP="00D04656">
      <w:pPr>
        <w:rPr>
          <w:rFonts w:ascii="Franklin Gothic Book" w:hAnsi="Franklin Gothic Book"/>
        </w:rPr>
      </w:pPr>
    </w:p>
    <w:p w14:paraId="66C05FFD" w14:textId="77777777" w:rsidR="00D04656" w:rsidRDefault="00D04656" w:rsidP="00D0465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Firma electrónica del CRI del Centro.</w:t>
      </w:r>
    </w:p>
    <w:p w14:paraId="7D2F6C0F" w14:textId="77777777" w:rsidR="00D04656" w:rsidRDefault="00D04656" w:rsidP="00D04656">
      <w:pPr>
        <w:rPr>
          <w:rFonts w:ascii="Franklin Gothic Book" w:hAnsi="Franklin Gothic Book"/>
        </w:rPr>
      </w:pPr>
    </w:p>
    <w:p w14:paraId="1F518505" w14:textId="77777777" w:rsidR="00D04656" w:rsidRDefault="00D04656" w:rsidP="00D04656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IMPORTANTE:</w:t>
      </w:r>
    </w:p>
    <w:p w14:paraId="1568D72D" w14:textId="77777777" w:rsidR="00D04656" w:rsidRDefault="00D04656" w:rsidP="00D04656">
      <w:pPr>
        <w:rPr>
          <w:rFonts w:ascii="Franklin Gothic Book" w:hAnsi="Franklin Gothic Book"/>
        </w:rPr>
      </w:pPr>
    </w:p>
    <w:p w14:paraId="0182067B" w14:textId="4424D831" w:rsidR="00A26143" w:rsidRDefault="00D04656" w:rsidP="00BE08B6">
      <w:r>
        <w:rPr>
          <w:rFonts w:ascii="Franklin Gothic Book" w:hAnsi="Franklin Gothic Book"/>
          <w:b/>
        </w:rPr>
        <w:t xml:space="preserve">Por favor: cumplimente, firme el documento y remítalo a </w:t>
      </w:r>
      <w:hyperlink r:id="rId7" w:history="1">
        <w:r>
          <w:rPr>
            <w:rStyle w:val="Hipervnculo"/>
            <w:rFonts w:ascii="Franklin Gothic Book" w:hAnsi="Franklin Gothic Book" w:cstheme="minorBidi"/>
            <w:b/>
          </w:rPr>
          <w:t>movilidad.staff@uva.es</w:t>
        </w:r>
      </w:hyperlink>
      <w:r>
        <w:rPr>
          <w:rFonts w:ascii="Franklin Gothic Book" w:hAnsi="Franklin Gothic Book"/>
          <w:b/>
        </w:rPr>
        <w:t xml:space="preserve"> antes del </w:t>
      </w:r>
      <w:r w:rsidR="007B221B">
        <w:rPr>
          <w:rFonts w:ascii="Franklin Gothic Book" w:hAnsi="Franklin Gothic Book"/>
          <w:b/>
        </w:rPr>
        <w:t>20</w:t>
      </w:r>
      <w:r>
        <w:rPr>
          <w:rFonts w:ascii="Franklin Gothic Book" w:hAnsi="Franklin Gothic Book"/>
          <w:b/>
        </w:rPr>
        <w:t xml:space="preserve"> de </w:t>
      </w:r>
      <w:r w:rsidR="00357C77">
        <w:rPr>
          <w:rFonts w:ascii="Franklin Gothic Book" w:hAnsi="Franklin Gothic Book"/>
          <w:b/>
        </w:rPr>
        <w:t>dici</w:t>
      </w:r>
      <w:r>
        <w:rPr>
          <w:rFonts w:ascii="Franklin Gothic Book" w:hAnsi="Franklin Gothic Book"/>
          <w:b/>
        </w:rPr>
        <w:t>embre de 2024.</w:t>
      </w:r>
    </w:p>
    <w:sectPr w:rsidR="00A2614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60D0" w14:textId="77777777" w:rsidR="008A34C7" w:rsidRDefault="008A34C7">
      <w:pPr>
        <w:spacing w:after="0" w:line="240" w:lineRule="auto"/>
      </w:pPr>
      <w:r>
        <w:separator/>
      </w:r>
    </w:p>
  </w:endnote>
  <w:endnote w:type="continuationSeparator" w:id="0">
    <w:p w14:paraId="0059B9B5" w14:textId="77777777" w:rsidR="008A34C7" w:rsidRDefault="008A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904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4C2D93" w14:textId="77777777" w:rsidR="002F0A15" w:rsidRPr="00BE6CCA" w:rsidRDefault="007B221B" w:rsidP="002F0A15">
            <w:pPr>
              <w:pStyle w:val="Piedepgina"/>
              <w:jc w:val="right"/>
              <w:rPr>
                <w:bCs/>
                <w:sz w:val="20"/>
              </w:rPr>
            </w:pPr>
            <w:r w:rsidRPr="00BE6CCA">
              <w:rPr>
                <w:sz w:val="20"/>
              </w:rPr>
              <w:t xml:space="preserve">Página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PAGE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7</w:t>
            </w:r>
            <w:r w:rsidRPr="00BE6CCA">
              <w:rPr>
                <w:bCs/>
                <w:sz w:val="20"/>
              </w:rPr>
              <w:fldChar w:fldCharType="end"/>
            </w:r>
            <w:r w:rsidRPr="00BE6CCA">
              <w:rPr>
                <w:sz w:val="20"/>
              </w:rPr>
              <w:t xml:space="preserve"> de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NUMPAGES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20</w:t>
            </w:r>
            <w:r w:rsidRPr="00BE6CCA">
              <w:rPr>
                <w:bCs/>
                <w:sz w:val="20"/>
              </w:rPr>
              <w:fldChar w:fldCharType="end"/>
            </w:r>
          </w:p>
          <w:p w14:paraId="607D2FF9" w14:textId="77777777" w:rsidR="002F0A15" w:rsidRPr="00A671B5" w:rsidRDefault="007B221B" w:rsidP="002F0A1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b/>
                <w:color w:val="000000"/>
                <w:sz w:val="16"/>
              </w:rPr>
            </w:pPr>
            <w:r w:rsidRPr="00A671B5">
              <w:rPr>
                <w:rFonts w:ascii="Franklin Gothic Book" w:hAnsi="Franklin Gothic Book"/>
                <w:b/>
                <w:color w:val="000000"/>
                <w:sz w:val="16"/>
              </w:rPr>
              <w:t xml:space="preserve">SERVICIO DE </w:t>
            </w:r>
            <w:r>
              <w:rPr>
                <w:rFonts w:ascii="Franklin Gothic Book" w:hAnsi="Franklin Gothic Book"/>
                <w:b/>
                <w:color w:val="000000"/>
                <w:sz w:val="16"/>
              </w:rPr>
              <w:t>RELACIONES INTERNACIONALES</w:t>
            </w:r>
          </w:p>
          <w:p w14:paraId="3DA65FEA" w14:textId="77777777" w:rsidR="002F0A15" w:rsidRPr="003F5A3E" w:rsidRDefault="007B221B" w:rsidP="002F0A1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>Casa del Estudiante. Real de Burgos, s/n - 47011. Valladolid - ESPAÑA.</w:t>
            </w:r>
          </w:p>
          <w:p w14:paraId="32BA6289" w14:textId="77777777" w:rsidR="002F0A15" w:rsidRPr="003F5A3E" w:rsidRDefault="007B221B" w:rsidP="00617E88">
            <w:pPr>
              <w:pStyle w:val="Piedepgina"/>
              <w:numPr>
                <w:ilvl w:val="0"/>
                <w:numId w:val="5"/>
              </w:numPr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+34 983 </w:t>
            </w:r>
            <w:r>
              <w:rPr>
                <w:rFonts w:ascii="Franklin Gothic Book" w:hAnsi="Franklin Gothic Book"/>
                <w:color w:val="000000"/>
                <w:sz w:val="16"/>
              </w:rPr>
              <w:t>423590</w:t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</w:rPr>
              <w:t xml:space="preserve"> / +34 983 184919      </w:t>
            </w:r>
            <w:r w:rsidRPr="003F5A3E">
              <w:rPr>
                <w:rFonts w:ascii="Franklin Gothic Book" w:hAnsi="Franklin Gothic Book"/>
                <w:color w:val="000000"/>
                <w:sz w:val="16"/>
                <w:szCs w:val="16"/>
              </w:rPr>
              <w:sym w:font="Wingdings" w:char="F02A"/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hyperlink r:id="rId1" w:history="1">
              <w:r w:rsidRPr="006C73EE">
                <w:rPr>
                  <w:rStyle w:val="Hipervnculo"/>
                  <w:rFonts w:ascii="Franklin Gothic Book" w:hAnsi="Franklin Gothic Book"/>
                  <w:sz w:val="16"/>
                </w:rPr>
                <w:t>movilidad.staff@uva.es</w:t>
              </w:r>
            </w:hyperlink>
          </w:p>
          <w:p w14:paraId="3362E308" w14:textId="77777777" w:rsidR="002F0A15" w:rsidRPr="003F5A3E" w:rsidRDefault="007B221B" w:rsidP="002F0A15">
            <w:pPr>
              <w:pStyle w:val="Piedepgina"/>
              <w:ind w:left="360"/>
              <w:jc w:val="center"/>
              <w:rPr>
                <w:rFonts w:ascii="Franklin Gothic Book" w:hAnsi="Franklin Gothic Book"/>
                <w:color w:val="0000FF"/>
                <w:sz w:val="20"/>
              </w:rPr>
            </w:pPr>
            <w:r w:rsidRPr="003F5A3E">
              <w:rPr>
                <w:rFonts w:ascii="Franklin Gothic Book" w:hAnsi="Franklin Gothic Book"/>
                <w:color w:val="0000FF"/>
                <w:sz w:val="20"/>
              </w:rPr>
              <w:t>www.relint.uva.es</w:t>
            </w:r>
          </w:p>
          <w:p w14:paraId="73AC8BC3" w14:textId="77777777" w:rsidR="002F0A15" w:rsidRDefault="008A34C7" w:rsidP="002F0A15">
            <w:pPr>
              <w:pStyle w:val="Piedepgina"/>
              <w:jc w:val="right"/>
            </w:pPr>
          </w:p>
        </w:sdtContent>
      </w:sdt>
    </w:sdtContent>
  </w:sdt>
  <w:p w14:paraId="3D7A9A39" w14:textId="77777777" w:rsidR="002F0A15" w:rsidRDefault="008A34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C7B1" w14:textId="77777777" w:rsidR="008A34C7" w:rsidRDefault="008A34C7">
      <w:pPr>
        <w:spacing w:after="0" w:line="240" w:lineRule="auto"/>
      </w:pPr>
      <w:r>
        <w:separator/>
      </w:r>
    </w:p>
  </w:footnote>
  <w:footnote w:type="continuationSeparator" w:id="0">
    <w:p w14:paraId="405807EE" w14:textId="77777777" w:rsidR="008A34C7" w:rsidRDefault="008A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D87D" w14:textId="77777777" w:rsidR="002F0A15" w:rsidRDefault="007B221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ACE6BE6" wp14:editId="6C0E2501">
          <wp:simplePos x="0" y="0"/>
          <wp:positionH relativeFrom="margin">
            <wp:align>right</wp:align>
          </wp:positionH>
          <wp:positionV relativeFrom="paragraph">
            <wp:posOffset>151130</wp:posOffset>
          </wp:positionV>
          <wp:extent cx="1171575" cy="945790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4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3F57F" w14:textId="77777777" w:rsidR="002F0A15" w:rsidRDefault="008A34C7">
    <w:pPr>
      <w:pStyle w:val="Encabezado"/>
    </w:pPr>
  </w:p>
  <w:p w14:paraId="67DDEAEB" w14:textId="77777777" w:rsidR="002F0A15" w:rsidRDefault="007B221B">
    <w:pPr>
      <w:pStyle w:val="Encabezado"/>
    </w:pPr>
    <w:r>
      <w:rPr>
        <w:noProof/>
        <w:lang w:eastAsia="es-ES"/>
      </w:rPr>
      <w:drawing>
        <wp:inline distT="0" distB="0" distL="0" distR="0" wp14:anchorId="75AE7805" wp14:editId="413F3DF2">
          <wp:extent cx="3219450" cy="92202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891" cy="97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44EB3"/>
    <w:multiLevelType w:val="hybridMultilevel"/>
    <w:tmpl w:val="B7B4F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1963"/>
    <w:multiLevelType w:val="hybridMultilevel"/>
    <w:tmpl w:val="493E426A"/>
    <w:lvl w:ilvl="0" w:tplc="2E62AD78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8F0569"/>
    <w:multiLevelType w:val="hybridMultilevel"/>
    <w:tmpl w:val="936E8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F5985"/>
    <w:multiLevelType w:val="hybridMultilevel"/>
    <w:tmpl w:val="8E96883E"/>
    <w:lvl w:ilvl="0" w:tplc="2B549910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56"/>
    <w:rsid w:val="00063708"/>
    <w:rsid w:val="000C1B13"/>
    <w:rsid w:val="001B37B2"/>
    <w:rsid w:val="001E520C"/>
    <w:rsid w:val="00357C77"/>
    <w:rsid w:val="00395DA0"/>
    <w:rsid w:val="007258DE"/>
    <w:rsid w:val="007B221B"/>
    <w:rsid w:val="008A34C7"/>
    <w:rsid w:val="00970CBA"/>
    <w:rsid w:val="00A26143"/>
    <w:rsid w:val="00BE08B6"/>
    <w:rsid w:val="00D0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B6CA"/>
  <w15:chartTrackingRefBased/>
  <w15:docId w15:val="{19D3709D-8A59-459F-AB82-7FF2F3C0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56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semiHidden/>
    <w:unhideWhenUsed/>
    <w:qFormat/>
    <w:rsid w:val="00D04656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04656"/>
    <w:pPr>
      <w:keepNext/>
      <w:widowControl w:val="0"/>
      <w:spacing w:after="0" w:line="240" w:lineRule="auto"/>
      <w:outlineLvl w:val="3"/>
    </w:pPr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D04656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D04656"/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styleId="Hipervnculo">
    <w:name w:val="Hyperlink"/>
    <w:unhideWhenUsed/>
    <w:rsid w:val="00D04656"/>
    <w:rPr>
      <w:rFonts w:ascii="Times New Roman" w:hAnsi="Times New Roman" w:cs="Times New Roman" w:hint="default"/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04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04656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D04656"/>
    <w:pPr>
      <w:widowControl w:val="0"/>
      <w:spacing w:after="120" w:line="240" w:lineRule="auto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04656"/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D04656"/>
    <w:pPr>
      <w:widowControl w:val="0"/>
      <w:spacing w:after="0" w:line="240" w:lineRule="auto"/>
      <w:jc w:val="both"/>
    </w:pPr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04656"/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04656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04656"/>
    <w:rPr>
      <w:rFonts w:ascii="Calibri" w:hAnsi="Calibri"/>
      <w:szCs w:val="21"/>
    </w:rPr>
  </w:style>
  <w:style w:type="paragraph" w:styleId="Sinespaciado">
    <w:name w:val="No Spacing"/>
    <w:uiPriority w:val="1"/>
    <w:qFormat/>
    <w:rsid w:val="00D0465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04656"/>
    <w:pPr>
      <w:widowControl w:val="0"/>
      <w:spacing w:after="0" w:line="240" w:lineRule="auto"/>
      <w:ind w:left="720"/>
      <w:contextualSpacing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customStyle="1" w:styleId="Default">
    <w:name w:val="Default"/>
    <w:rsid w:val="00D046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customStyle="1" w:styleId="Pa10">
    <w:name w:val="Pa10"/>
    <w:basedOn w:val="Normal"/>
    <w:next w:val="Normal"/>
    <w:uiPriority w:val="99"/>
    <w:rsid w:val="00D04656"/>
    <w:pPr>
      <w:autoSpaceDE w:val="0"/>
      <w:autoSpaceDN w:val="0"/>
      <w:adjustRightInd w:val="0"/>
      <w:spacing w:after="0" w:line="221" w:lineRule="atLeast"/>
    </w:pPr>
    <w:rPr>
      <w:rFonts w:ascii="Arial" w:eastAsia="Times New Roman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046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04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656"/>
  </w:style>
  <w:style w:type="paragraph" w:styleId="Piedepgina">
    <w:name w:val="footer"/>
    <w:basedOn w:val="Normal"/>
    <w:link w:val="PiedepginaCar"/>
    <w:uiPriority w:val="99"/>
    <w:unhideWhenUsed/>
    <w:rsid w:val="00D04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us_046_074\Documents\MOVILIDAD%20PROFESIONALES\Convocatorias\PROFESIONALES%2020-21\movilidad.staff@uva.es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vilidad.staff@u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10</cp:revision>
  <dcterms:created xsi:type="dcterms:W3CDTF">2024-11-19T09:21:00Z</dcterms:created>
  <dcterms:modified xsi:type="dcterms:W3CDTF">2024-11-20T07:30:00Z</dcterms:modified>
</cp:coreProperties>
</file>