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 w:after="1"/>
      </w:pPr>
    </w:p>
    <w:p>
      <w:pPr>
        <w:pStyle w:val="BodyText"/>
        <w:ind w:left="2093"/>
      </w:pPr>
      <w:r>
        <w:rPr/>
        <mc:AlternateContent>
          <mc:Choice Requires="wps">
            <w:drawing>
              <wp:inline distT="0" distB="0" distL="0" distR="0">
                <wp:extent cx="4692650" cy="1127760"/>
                <wp:effectExtent l="0" t="0" r="0" b="571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692650" cy="1127760"/>
                          <a:chExt cx="4692650" cy="112776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11186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9760" y="324611"/>
                            <a:ext cx="2802635" cy="8031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69.5pt;height:88.8pt;mso-position-horizontal-relative:char;mso-position-vertical-relative:line" id="docshapegroup1" coordorigin="0,0" coordsize="7390,1776">
                <v:shape style="position:absolute;left:0;top:0;width:2976;height:1762" type="#_x0000_t75" id="docshape2" stroked="false">
                  <v:imagedata r:id="rId5" o:title=""/>
                </v:shape>
                <v:shape style="position:absolute;left:2976;top:511;width:4414;height:1265" type="#_x0000_t75" id="docshape3" stroked="false">
                  <v:imagedata r:id="rId6" o:title=""/>
                </v:shape>
              </v:group>
            </w:pict>
          </mc:Fallback>
        </mc:AlternateContent>
      </w:r>
      <w:r>
        <w:rPr/>
      </w:r>
    </w:p>
    <w:p>
      <w:pPr>
        <w:spacing w:before="72"/>
        <w:ind w:left="1973" w:right="0" w:firstLine="0"/>
        <w:jc w:val="left"/>
        <w:rPr>
          <w:rFonts w:ascii="Arial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167876</wp:posOffset>
            </wp:positionH>
            <wp:positionV relativeFrom="paragraph">
              <wp:posOffset>-1845376</wp:posOffset>
            </wp:positionV>
            <wp:extent cx="329648" cy="904152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648" cy="904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F0F0F"/>
          <w:sz w:val="17"/>
        </w:rPr>
        <w:t>Servicio</w:t>
      </w:r>
      <w:r>
        <w:rPr>
          <w:rFonts w:ascii="Arial"/>
          <w:b/>
          <w:color w:val="0F0F0F"/>
          <w:spacing w:val="7"/>
          <w:sz w:val="17"/>
        </w:rPr>
        <w:t> </w:t>
      </w:r>
      <w:r>
        <w:rPr>
          <w:rFonts w:ascii="Arial"/>
          <w:b/>
          <w:color w:val="0F0F0F"/>
          <w:sz w:val="17"/>
        </w:rPr>
        <w:t>de</w:t>
      </w:r>
      <w:r>
        <w:rPr>
          <w:rFonts w:ascii="Arial"/>
          <w:b/>
          <w:color w:val="0F0F0F"/>
          <w:spacing w:val="-1"/>
          <w:sz w:val="17"/>
        </w:rPr>
        <w:t> </w:t>
      </w:r>
      <w:r>
        <w:rPr>
          <w:rFonts w:ascii="Arial"/>
          <w:b/>
          <w:color w:val="0F0F0F"/>
          <w:sz w:val="17"/>
        </w:rPr>
        <w:t>Relaciones</w:t>
      </w:r>
      <w:r>
        <w:rPr>
          <w:rFonts w:ascii="Arial"/>
          <w:b/>
          <w:color w:val="0F0F0F"/>
          <w:spacing w:val="11"/>
          <w:sz w:val="17"/>
        </w:rPr>
        <w:t> </w:t>
      </w:r>
      <w:r>
        <w:rPr>
          <w:rFonts w:ascii="Arial"/>
          <w:b/>
          <w:color w:val="0F0F0F"/>
          <w:spacing w:val="-2"/>
          <w:sz w:val="17"/>
        </w:rPr>
        <w:t>Internacionales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9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1456182</wp:posOffset>
                </wp:positionH>
                <wp:positionV relativeFrom="paragraph">
                  <wp:posOffset>190357</wp:posOffset>
                </wp:positionV>
                <wp:extent cx="4701540" cy="61595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701540" cy="61595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13" w:lineRule="exact" w:before="0"/>
                              <w:ind w:left="11" w:right="0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F0F0F"/>
                                <w:spacing w:val="-2"/>
                                <w:w w:val="110"/>
                                <w:sz w:val="20"/>
                              </w:rPr>
                              <w:t>ANEXOII</w:t>
                            </w:r>
                          </w:p>
                          <w:p>
                            <w:pPr>
                              <w:pStyle w:val="BodyText"/>
                              <w:spacing w:before="20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1" w:right="11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F0F0F"/>
                                <w:sz w:val="20"/>
                              </w:rPr>
                              <w:t>DECLARACIÓN</w:t>
                            </w:r>
                            <w:r>
                              <w:rPr>
                                <w:b/>
                                <w:color w:val="0F0F0F"/>
                                <w:spacing w:val="5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F0F0F"/>
                                <w:spacing w:val="-2"/>
                                <w:sz w:val="20"/>
                              </w:rPr>
                              <w:t>RESPONSABLE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4.660004pt;margin-top:14.98876pt;width:370.2pt;height:48.5pt;mso-position-horizontal-relative:page;mso-position-vertical-relative:paragraph;z-index:-15728128;mso-wrap-distance-left:0;mso-wrap-distance-right:0" type="#_x0000_t202" id="docshape4" filled="true" fillcolor="#b8cce4" stroked="true" strokeweight=".6pt" strokecolor="#000000">
                <v:textbox inset="0,0,0,0">
                  <w:txbxContent>
                    <w:p>
                      <w:pPr>
                        <w:spacing w:line="213" w:lineRule="exact" w:before="0"/>
                        <w:ind w:left="11" w:right="0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F0F0F"/>
                          <w:spacing w:val="-2"/>
                          <w:w w:val="110"/>
                          <w:sz w:val="20"/>
                        </w:rPr>
                        <w:t>ANEXOII</w:t>
                      </w:r>
                    </w:p>
                    <w:p>
                      <w:pPr>
                        <w:pStyle w:val="BodyText"/>
                        <w:spacing w:before="20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spacing w:before="0"/>
                        <w:ind w:left="11" w:right="11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F0F0F"/>
                          <w:sz w:val="20"/>
                        </w:rPr>
                        <w:t>DECLARACIÓN</w:t>
                      </w:r>
                      <w:r>
                        <w:rPr>
                          <w:b/>
                          <w:color w:val="0F0F0F"/>
                          <w:spacing w:val="5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F0F0F"/>
                          <w:spacing w:val="-2"/>
                          <w:sz w:val="20"/>
                        </w:rPr>
                        <w:t>RESPONSABLE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17"/>
        </w:rPr>
      </w:pPr>
    </w:p>
    <w:p>
      <w:pPr>
        <w:pStyle w:val="BodyText"/>
        <w:spacing w:before="80"/>
        <w:rPr>
          <w:rFonts w:ascii="Arial"/>
          <w:b/>
          <w:sz w:val="17"/>
        </w:rPr>
      </w:pPr>
    </w:p>
    <w:p>
      <w:pPr>
        <w:pStyle w:val="BodyText"/>
        <w:tabs>
          <w:tab w:pos="2672" w:val="left" w:leader="none"/>
        </w:tabs>
        <w:spacing w:line="249" w:lineRule="auto" w:after="4"/>
        <w:ind w:left="2096" w:right="7459" w:hanging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2046732</wp:posOffset>
                </wp:positionH>
                <wp:positionV relativeFrom="paragraph">
                  <wp:posOffset>155088</wp:posOffset>
                </wp:positionV>
                <wp:extent cx="4116704" cy="63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11670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6704" h="6350">
                              <a:moveTo>
                                <a:pt x="4116324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4116324" y="0"/>
                              </a:lnTo>
                              <a:lnTo>
                                <a:pt x="411632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1.160004pt;margin-top:12.21166pt;width:324.12pt;height:.48pt;mso-position-horizontal-relative:page;mso-position-vertical-relative:paragraph;z-index:15730688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0F0F0F"/>
          <w:spacing w:val="-4"/>
          <w:w w:val="105"/>
        </w:rPr>
        <w:t>D./</w:t>
      </w:r>
      <w:r>
        <w:rPr>
          <w:color w:val="0F0F0F"/>
        </w:rPr>
        <w:tab/>
      </w:r>
      <w:r>
        <w:rPr>
          <w:color w:val="0F0F0F"/>
          <w:spacing w:val="-4"/>
          <w:w w:val="105"/>
        </w:rPr>
        <w:t>Dña</w:t>
      </w:r>
      <w:r>
        <w:rPr>
          <w:color w:val="444444"/>
          <w:spacing w:val="-4"/>
          <w:w w:val="105"/>
        </w:rPr>
        <w:t>.</w:t>
      </w:r>
      <w:r>
        <w:rPr>
          <w:color w:val="444444"/>
          <w:spacing w:val="-4"/>
          <w:w w:val="105"/>
        </w:rPr>
        <w:t> </w:t>
      </w:r>
      <w:r>
        <w:rPr>
          <w:color w:val="0F0F0F"/>
          <w:w w:val="105"/>
        </w:rPr>
        <w:t>con DNI</w:t>
      </w:r>
    </w:p>
    <w:p>
      <w:pPr>
        <w:pStyle w:val="BodyText"/>
        <w:spacing w:line="20" w:lineRule="exact"/>
        <w:ind w:left="286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35990" cy="6350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935990" cy="6350"/>
                          <a:chExt cx="93599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359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990" h="6350">
                                <a:moveTo>
                                  <a:pt x="93573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935736" y="0"/>
                                </a:lnTo>
                                <a:lnTo>
                                  <a:pt x="935736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.7pt;height:.5pt;mso-position-horizontal-relative:char;mso-position-vertical-relative:line" id="docshapegroup6" coordorigin="0,0" coordsize="1474,10">
                <v:rect style="position:absolute;left:0;top:0;width:1474;height:10" id="docshape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16"/>
        <w:ind w:left="2095"/>
      </w:pPr>
      <w:r>
        <w:rPr>
          <w:color w:val="0F0F0F"/>
          <w:spacing w:val="-2"/>
          <w:w w:val="105"/>
        </w:rPr>
        <w:t>DECLARO</w:t>
      </w:r>
      <w:r>
        <w:rPr>
          <w:color w:val="0F0F0F"/>
          <w:w w:val="105"/>
        </w:rPr>
        <w:t> </w:t>
      </w:r>
      <w:r>
        <w:rPr>
          <w:color w:val="0F0F0F"/>
          <w:spacing w:val="-2"/>
          <w:w w:val="105"/>
        </w:rPr>
        <w:t>RESPONSABLEMENTE</w:t>
      </w:r>
    </w:p>
    <w:p>
      <w:pPr>
        <w:pStyle w:val="BodyText"/>
        <w:spacing w:before="21"/>
      </w:pPr>
    </w:p>
    <w:p>
      <w:pPr>
        <w:pStyle w:val="BodyText"/>
        <w:spacing w:line="249" w:lineRule="auto"/>
        <w:ind w:left="2096" w:right="982"/>
        <w:jc w:val="both"/>
      </w:pPr>
      <w:r>
        <w:rPr>
          <w:color w:val="0F0F0F"/>
          <w:w w:val="105"/>
        </w:rPr>
        <w:t>Que no me hallo incurso</w:t>
      </w:r>
      <w:r>
        <w:rPr>
          <w:color w:val="444444"/>
          <w:w w:val="105"/>
        </w:rPr>
        <w:t>/</w:t>
      </w:r>
      <w:r>
        <w:rPr>
          <w:color w:val="0F0F0F"/>
          <w:w w:val="105"/>
        </w:rPr>
        <w:t>a</w:t>
      </w:r>
      <w:r>
        <w:rPr>
          <w:color w:val="0F0F0F"/>
          <w:spacing w:val="-3"/>
          <w:w w:val="105"/>
        </w:rPr>
        <w:t> </w:t>
      </w:r>
      <w:r>
        <w:rPr>
          <w:color w:val="0F0F0F"/>
          <w:w w:val="105"/>
        </w:rPr>
        <w:t>en ninguna de las prohibiciones</w:t>
      </w:r>
      <w:r>
        <w:rPr>
          <w:color w:val="0F0F0F"/>
          <w:w w:val="105"/>
        </w:rPr>
        <w:t> para</w:t>
      </w:r>
      <w:r>
        <w:rPr>
          <w:color w:val="0F0F0F"/>
          <w:spacing w:val="-2"/>
          <w:w w:val="105"/>
        </w:rPr>
        <w:t> </w:t>
      </w:r>
      <w:r>
        <w:rPr>
          <w:color w:val="0F0F0F"/>
          <w:w w:val="105"/>
        </w:rPr>
        <w:t>obtener la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condición</w:t>
      </w:r>
      <w:r>
        <w:rPr>
          <w:color w:val="0F0F0F"/>
          <w:w w:val="105"/>
        </w:rPr>
        <w:t> de beneficiario</w:t>
      </w:r>
      <w:r>
        <w:rPr>
          <w:color w:val="444444"/>
          <w:w w:val="105"/>
        </w:rPr>
        <w:t>/</w:t>
      </w:r>
      <w:r>
        <w:rPr>
          <w:color w:val="0F0F0F"/>
          <w:w w:val="105"/>
        </w:rPr>
        <w:t>a de subvenciones</w:t>
      </w:r>
      <w:r>
        <w:rPr>
          <w:color w:val="0F0F0F"/>
          <w:w w:val="105"/>
        </w:rPr>
        <w:t> señaladas en</w:t>
      </w:r>
      <w:r>
        <w:rPr>
          <w:color w:val="0F0F0F"/>
          <w:w w:val="105"/>
        </w:rPr>
        <w:t> el</w:t>
      </w:r>
      <w:r>
        <w:rPr>
          <w:color w:val="0F0F0F"/>
          <w:w w:val="105"/>
        </w:rPr>
        <w:t> artículo</w:t>
      </w:r>
      <w:r>
        <w:rPr>
          <w:color w:val="0F0F0F"/>
          <w:w w:val="105"/>
        </w:rPr>
        <w:t> 13 de</w:t>
      </w:r>
      <w:r>
        <w:rPr>
          <w:color w:val="0F0F0F"/>
          <w:w w:val="105"/>
        </w:rPr>
        <w:t> la Ley 38</w:t>
      </w:r>
      <w:r>
        <w:rPr>
          <w:color w:val="444444"/>
          <w:w w:val="105"/>
        </w:rPr>
        <w:t>/</w:t>
      </w:r>
      <w:r>
        <w:rPr>
          <w:color w:val="0F0F0F"/>
          <w:w w:val="105"/>
        </w:rPr>
        <w:t>2003</w:t>
      </w:r>
      <w:r>
        <w:rPr>
          <w:color w:val="282828"/>
          <w:w w:val="105"/>
        </w:rPr>
        <w:t>, </w:t>
      </w:r>
      <w:r>
        <w:rPr>
          <w:color w:val="0F0F0F"/>
          <w:w w:val="105"/>
        </w:rPr>
        <w:t>de</w:t>
      </w:r>
      <w:r>
        <w:rPr>
          <w:color w:val="0F0F0F"/>
          <w:w w:val="105"/>
        </w:rPr>
        <w:t> 17 de noviembre,</w:t>
      </w:r>
      <w:r>
        <w:rPr>
          <w:color w:val="0F0F0F"/>
          <w:w w:val="105"/>
        </w:rPr>
        <w:t> General</w:t>
      </w:r>
      <w:r>
        <w:rPr>
          <w:color w:val="0F0F0F"/>
          <w:w w:val="105"/>
        </w:rPr>
        <w:t> de Subvenciones,</w:t>
      </w:r>
      <w:r>
        <w:rPr>
          <w:color w:val="0F0F0F"/>
          <w:w w:val="105"/>
        </w:rPr>
        <w:t> y en</w:t>
      </w:r>
      <w:r>
        <w:rPr>
          <w:color w:val="0F0F0F"/>
          <w:w w:val="105"/>
        </w:rPr>
        <w:t> particular</w:t>
      </w:r>
      <w:r>
        <w:rPr>
          <w:color w:val="0F0F0F"/>
          <w:w w:val="105"/>
        </w:rPr>
        <w:t> la de</w:t>
      </w:r>
      <w:r>
        <w:rPr>
          <w:color w:val="0F0F0F"/>
          <w:w w:val="105"/>
        </w:rPr>
        <w:t> no hallarme</w:t>
      </w:r>
      <w:r>
        <w:rPr>
          <w:color w:val="0F0F0F"/>
          <w:w w:val="105"/>
        </w:rPr>
        <w:t> al</w:t>
      </w:r>
      <w:r>
        <w:rPr>
          <w:color w:val="0F0F0F"/>
          <w:w w:val="105"/>
        </w:rPr>
        <w:t> corriente</w:t>
      </w:r>
      <w:r>
        <w:rPr>
          <w:color w:val="0F0F0F"/>
          <w:w w:val="105"/>
        </w:rPr>
        <w:t> del pago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de</w:t>
      </w:r>
      <w:r>
        <w:rPr>
          <w:color w:val="0F0F0F"/>
          <w:spacing w:val="-5"/>
          <w:w w:val="105"/>
        </w:rPr>
        <w:t> </w:t>
      </w:r>
      <w:r>
        <w:rPr>
          <w:color w:val="0F0F0F"/>
          <w:w w:val="105"/>
        </w:rPr>
        <w:t>obligaciones</w:t>
      </w:r>
      <w:r>
        <w:rPr>
          <w:color w:val="0F0F0F"/>
          <w:w w:val="105"/>
        </w:rPr>
        <w:t> por reintegro de</w:t>
      </w:r>
      <w:r>
        <w:rPr>
          <w:color w:val="0F0F0F"/>
          <w:spacing w:val="-8"/>
          <w:w w:val="105"/>
        </w:rPr>
        <w:t> </w:t>
      </w:r>
      <w:r>
        <w:rPr>
          <w:color w:val="0F0F0F"/>
          <w:w w:val="105"/>
        </w:rPr>
        <w:t>subvenciones</w:t>
      </w:r>
      <w:r>
        <w:rPr>
          <w:color w:val="0F0F0F"/>
          <w:w w:val="105"/>
        </w:rPr>
        <w:t> (artículo 13.2g)</w:t>
      </w:r>
      <w:r>
        <w:rPr>
          <w:color w:val="0F0F0F"/>
          <w:spacing w:val="-2"/>
          <w:w w:val="105"/>
        </w:rPr>
        <w:t> </w:t>
      </w:r>
      <w:r>
        <w:rPr>
          <w:color w:val="0F0F0F"/>
          <w:w w:val="105"/>
        </w:rPr>
        <w:t>y que me</w:t>
      </w:r>
      <w:r>
        <w:rPr>
          <w:color w:val="0F0F0F"/>
          <w:spacing w:val="-8"/>
          <w:w w:val="105"/>
        </w:rPr>
        <w:t> </w:t>
      </w:r>
      <w:r>
        <w:rPr>
          <w:color w:val="0F0F0F"/>
          <w:w w:val="105"/>
        </w:rPr>
        <w:t>encuentro al corriente de las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obligaciones tributarias y frente a la</w:t>
      </w:r>
      <w:r>
        <w:rPr>
          <w:color w:val="0F0F0F"/>
          <w:spacing w:val="-3"/>
          <w:w w:val="105"/>
        </w:rPr>
        <w:t> </w:t>
      </w:r>
      <w:r>
        <w:rPr>
          <w:color w:val="0F0F0F"/>
          <w:w w:val="105"/>
        </w:rPr>
        <w:t>seguridad</w:t>
      </w:r>
      <w:r>
        <w:rPr>
          <w:color w:val="0F0F0F"/>
          <w:w w:val="105"/>
        </w:rPr>
        <w:t> social, de</w:t>
      </w:r>
      <w:r>
        <w:rPr>
          <w:color w:val="0F0F0F"/>
          <w:spacing w:val="-5"/>
          <w:w w:val="105"/>
        </w:rPr>
        <w:t> </w:t>
      </w:r>
      <w:r>
        <w:rPr>
          <w:color w:val="0F0F0F"/>
          <w:w w:val="105"/>
        </w:rPr>
        <w:t>conformidad con el artículo 6.t) del Decreto 27</w:t>
      </w:r>
      <w:r>
        <w:rPr>
          <w:color w:val="444444"/>
          <w:w w:val="105"/>
        </w:rPr>
        <w:t>/</w:t>
      </w:r>
      <w:r>
        <w:rPr>
          <w:color w:val="0F0F0F"/>
          <w:w w:val="105"/>
        </w:rPr>
        <w:t>2008</w:t>
      </w:r>
      <w:r>
        <w:rPr>
          <w:color w:val="282828"/>
          <w:w w:val="105"/>
        </w:rPr>
        <w:t>, </w:t>
      </w:r>
      <w:r>
        <w:rPr>
          <w:color w:val="0F0F0F"/>
          <w:w w:val="105"/>
        </w:rPr>
        <w:t>de 3 de abril.</w:t>
      </w:r>
    </w:p>
    <w:p>
      <w:pPr>
        <w:pStyle w:val="BodyText"/>
        <w:spacing w:before="17"/>
      </w:pPr>
    </w:p>
    <w:p>
      <w:pPr>
        <w:pStyle w:val="BodyText"/>
        <w:tabs>
          <w:tab w:pos="3948" w:val="left" w:leader="none"/>
        </w:tabs>
        <w:spacing w:line="249" w:lineRule="auto"/>
        <w:ind w:left="2095" w:right="4171" w:hanging="1"/>
      </w:pPr>
      <w:r>
        <w:rPr>
          <w:color w:val="282828"/>
          <w:w w:val="105"/>
        </w:rPr>
        <w:t>En </w:t>
      </w:r>
      <w:r>
        <w:rPr>
          <w:color w:val="282828"/>
          <w:u w:val="single" w:color="000000"/>
        </w:rPr>
        <w:tab/>
      </w:r>
      <w:r>
        <w:rPr>
          <w:color w:val="282828"/>
          <w:w w:val="105"/>
          <w:u w:val="none"/>
        </w:rPr>
        <w:t>,</w:t>
      </w:r>
      <w:r>
        <w:rPr>
          <w:color w:val="282828"/>
          <w:spacing w:val="-11"/>
          <w:w w:val="105"/>
          <w:u w:val="none"/>
        </w:rPr>
        <w:t> </w:t>
      </w:r>
      <w:r>
        <w:rPr>
          <w:color w:val="0F0F0F"/>
          <w:w w:val="105"/>
          <w:u w:val="none"/>
        </w:rPr>
        <w:t>a</w:t>
      </w:r>
      <w:r>
        <w:rPr>
          <w:color w:val="0F0F0F"/>
          <w:spacing w:val="-12"/>
          <w:w w:val="105"/>
          <w:u w:val="none"/>
        </w:rPr>
        <w:t> </w:t>
      </w:r>
      <w:r>
        <w:rPr>
          <w:color w:val="0F0F0F"/>
          <w:w w:val="105"/>
          <w:u w:val="none"/>
        </w:rPr>
        <w:t>fecha</w:t>
      </w:r>
      <w:r>
        <w:rPr>
          <w:color w:val="0F0F0F"/>
          <w:spacing w:val="-8"/>
          <w:w w:val="105"/>
          <w:u w:val="none"/>
        </w:rPr>
        <w:t> </w:t>
      </w:r>
      <w:r>
        <w:rPr>
          <w:color w:val="0F0F0F"/>
          <w:w w:val="105"/>
          <w:u w:val="none"/>
        </w:rPr>
        <w:t>de</w:t>
      </w:r>
      <w:r>
        <w:rPr>
          <w:color w:val="0F0F0F"/>
          <w:spacing w:val="-14"/>
          <w:w w:val="105"/>
          <w:u w:val="none"/>
        </w:rPr>
        <w:t> </w:t>
      </w:r>
      <w:r>
        <w:rPr>
          <w:color w:val="0F0F0F"/>
          <w:w w:val="105"/>
          <w:u w:val="none"/>
        </w:rPr>
        <w:t>firma</w:t>
      </w:r>
      <w:r>
        <w:rPr>
          <w:color w:val="0F0F0F"/>
          <w:spacing w:val="-4"/>
          <w:w w:val="105"/>
          <w:u w:val="none"/>
        </w:rPr>
        <w:t> </w:t>
      </w:r>
      <w:r>
        <w:rPr>
          <w:color w:val="0F0F0F"/>
          <w:w w:val="105"/>
          <w:u w:val="none"/>
        </w:rPr>
        <w:t>electrónica (Firma electrónica)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ind w:left="2095"/>
        <w:jc w:val="both"/>
      </w:pPr>
      <w:r>
        <w:rPr>
          <w:color w:val="0F0F0F"/>
          <w:w w:val="105"/>
        </w:rPr>
        <w:t>Fdo:</w:t>
      </w:r>
      <w:r>
        <w:rPr>
          <w:color w:val="0F0F0F"/>
          <w:spacing w:val="-9"/>
          <w:w w:val="105"/>
        </w:rPr>
        <w:t> </w:t>
      </w:r>
      <w:r>
        <w:rPr>
          <w:color w:val="0F0F0F"/>
          <w:w w:val="105"/>
        </w:rPr>
        <w:t>(Nombre</w:t>
      </w:r>
      <w:r>
        <w:rPr>
          <w:color w:val="0F0F0F"/>
          <w:spacing w:val="-1"/>
          <w:w w:val="105"/>
        </w:rPr>
        <w:t> </w:t>
      </w:r>
      <w:r>
        <w:rPr>
          <w:color w:val="282828"/>
          <w:w w:val="105"/>
        </w:rPr>
        <w:t>y</w:t>
      </w:r>
      <w:r>
        <w:rPr>
          <w:color w:val="282828"/>
          <w:spacing w:val="-5"/>
          <w:w w:val="105"/>
        </w:rPr>
        <w:t> </w:t>
      </w:r>
      <w:r>
        <w:rPr>
          <w:color w:val="0F0F0F"/>
          <w:spacing w:val="-2"/>
          <w:w w:val="105"/>
        </w:rPr>
        <w:t>apellidos)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1"/>
        <w:ind w:left="2098"/>
        <w:jc w:val="left"/>
      </w:pPr>
      <w:r>
        <w:rPr>
          <w:color w:val="0F0F0F"/>
          <w:spacing w:val="-2"/>
          <w:w w:val="105"/>
        </w:rPr>
        <w:t>SRA. VICERRECTORA</w:t>
      </w:r>
      <w:r>
        <w:rPr>
          <w:color w:val="0F0F0F"/>
          <w:spacing w:val="18"/>
          <w:w w:val="105"/>
        </w:rPr>
        <w:t> </w:t>
      </w:r>
      <w:r>
        <w:rPr>
          <w:color w:val="0F0F0F"/>
          <w:spacing w:val="-2"/>
          <w:w w:val="105"/>
        </w:rPr>
        <w:t>DE</w:t>
      </w:r>
      <w:r>
        <w:rPr>
          <w:color w:val="0F0F0F"/>
          <w:spacing w:val="-10"/>
          <w:w w:val="105"/>
        </w:rPr>
        <w:t> </w:t>
      </w:r>
      <w:r>
        <w:rPr>
          <w:color w:val="0F0F0F"/>
          <w:spacing w:val="-2"/>
          <w:w w:val="105"/>
        </w:rPr>
        <w:t>INTERNACIONALIZACIÓN.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23"/>
        <w:rPr>
          <w:b/>
        </w:rPr>
      </w:pPr>
    </w:p>
    <w:p>
      <w:pPr>
        <w:spacing w:line="266" w:lineRule="auto" w:before="0"/>
        <w:ind w:left="2249" w:right="1144" w:firstLine="0"/>
        <w:jc w:val="center"/>
        <w:rPr>
          <w:sz w:val="15"/>
        </w:rPr>
      </w:pPr>
      <w:r>
        <w:rPr>
          <w:color w:val="282828"/>
          <w:sz w:val="15"/>
        </w:rPr>
        <w:t>Servicio</w:t>
      </w:r>
      <w:r>
        <w:rPr>
          <w:color w:val="282828"/>
          <w:spacing w:val="30"/>
          <w:sz w:val="15"/>
        </w:rPr>
        <w:t> </w:t>
      </w:r>
      <w:r>
        <w:rPr>
          <w:color w:val="0F0F0F"/>
          <w:sz w:val="15"/>
        </w:rPr>
        <w:t>de</w:t>
      </w:r>
      <w:r>
        <w:rPr>
          <w:color w:val="0F0F0F"/>
          <w:spacing w:val="12"/>
          <w:sz w:val="15"/>
        </w:rPr>
        <w:t> </w:t>
      </w:r>
      <w:r>
        <w:rPr>
          <w:color w:val="0F0F0F"/>
          <w:sz w:val="15"/>
        </w:rPr>
        <w:t>Relaciones</w:t>
      </w:r>
      <w:r>
        <w:rPr>
          <w:color w:val="0F0F0F"/>
          <w:spacing w:val="34"/>
          <w:sz w:val="15"/>
        </w:rPr>
        <w:t> </w:t>
      </w:r>
      <w:r>
        <w:rPr>
          <w:color w:val="0F0F0F"/>
          <w:sz w:val="15"/>
        </w:rPr>
        <w:t>In</w:t>
      </w:r>
      <w:r>
        <w:rPr>
          <w:color w:val="282828"/>
          <w:sz w:val="15"/>
        </w:rPr>
        <w:t>t</w:t>
      </w:r>
      <w:r>
        <w:rPr>
          <w:color w:val="0F0F0F"/>
          <w:sz w:val="15"/>
        </w:rPr>
        <w:t>ernacion</w:t>
      </w:r>
      <w:r>
        <w:rPr>
          <w:color w:val="282828"/>
          <w:sz w:val="15"/>
        </w:rPr>
        <w:t>a</w:t>
      </w:r>
      <w:r>
        <w:rPr>
          <w:color w:val="0F0F0F"/>
          <w:sz w:val="15"/>
        </w:rPr>
        <w:t>le</w:t>
      </w:r>
      <w:r>
        <w:rPr>
          <w:color w:val="282828"/>
          <w:sz w:val="15"/>
        </w:rPr>
        <w:t>s</w:t>
      </w:r>
      <w:r>
        <w:rPr>
          <w:color w:val="444444"/>
          <w:sz w:val="15"/>
        </w:rPr>
        <w:t>·</w:t>
      </w:r>
      <w:r>
        <w:rPr>
          <w:color w:val="444444"/>
          <w:spacing w:val="-12"/>
          <w:sz w:val="15"/>
        </w:rPr>
        <w:t> </w:t>
      </w:r>
      <w:r>
        <w:rPr>
          <w:color w:val="282828"/>
          <w:sz w:val="15"/>
        </w:rPr>
        <w:t>Casa</w:t>
      </w:r>
      <w:r>
        <w:rPr>
          <w:color w:val="282828"/>
          <w:spacing w:val="31"/>
          <w:sz w:val="15"/>
        </w:rPr>
        <w:t> </w:t>
      </w:r>
      <w:r>
        <w:rPr>
          <w:color w:val="0F0F0F"/>
          <w:sz w:val="15"/>
        </w:rPr>
        <w:t>del</w:t>
      </w:r>
      <w:r>
        <w:rPr>
          <w:color w:val="0F0F0F"/>
          <w:spacing w:val="30"/>
          <w:sz w:val="15"/>
        </w:rPr>
        <w:t> </w:t>
      </w:r>
      <w:r>
        <w:rPr>
          <w:color w:val="282828"/>
          <w:sz w:val="15"/>
        </w:rPr>
        <w:t>Estudiante</w:t>
      </w:r>
      <w:r>
        <w:rPr>
          <w:color w:val="282828"/>
          <w:spacing w:val="80"/>
          <w:sz w:val="15"/>
        </w:rPr>
        <w:t> </w:t>
      </w:r>
      <w:r>
        <w:rPr>
          <w:color w:val="282828"/>
          <w:sz w:val="15"/>
        </w:rPr>
        <w:t>•</w:t>
      </w:r>
      <w:r>
        <w:rPr>
          <w:color w:val="282828"/>
          <w:spacing w:val="21"/>
          <w:sz w:val="15"/>
        </w:rPr>
        <w:t> </w:t>
      </w:r>
      <w:r>
        <w:rPr>
          <w:color w:val="0F0F0F"/>
          <w:sz w:val="15"/>
        </w:rPr>
        <w:t>Real</w:t>
      </w:r>
      <w:r>
        <w:rPr>
          <w:color w:val="0F0F0F"/>
          <w:spacing w:val="34"/>
          <w:sz w:val="15"/>
        </w:rPr>
        <w:t> </w:t>
      </w:r>
      <w:r>
        <w:rPr>
          <w:color w:val="0F0F0F"/>
          <w:sz w:val="15"/>
        </w:rPr>
        <w:t>de</w:t>
      </w:r>
      <w:r>
        <w:rPr>
          <w:color w:val="0F0F0F"/>
          <w:spacing w:val="12"/>
          <w:sz w:val="15"/>
        </w:rPr>
        <w:t> </w:t>
      </w:r>
      <w:r>
        <w:rPr>
          <w:color w:val="282828"/>
          <w:sz w:val="15"/>
        </w:rPr>
        <w:t>Burgos,</w:t>
      </w:r>
      <w:r>
        <w:rPr>
          <w:color w:val="282828"/>
          <w:spacing w:val="25"/>
          <w:sz w:val="15"/>
        </w:rPr>
        <w:t> </w:t>
      </w:r>
      <w:r>
        <w:rPr>
          <w:color w:val="282828"/>
          <w:sz w:val="15"/>
        </w:rPr>
        <w:t>sin·</w:t>
      </w:r>
      <w:r>
        <w:rPr>
          <w:color w:val="282828"/>
          <w:spacing w:val="-8"/>
          <w:sz w:val="15"/>
        </w:rPr>
        <w:t> </w:t>
      </w:r>
      <w:r>
        <w:rPr>
          <w:color w:val="0F0F0F"/>
          <w:sz w:val="15"/>
        </w:rPr>
        <w:t>47011</w:t>
      </w:r>
      <w:r>
        <w:rPr>
          <w:color w:val="0F0F0F"/>
          <w:spacing w:val="40"/>
          <w:sz w:val="15"/>
        </w:rPr>
        <w:t> </w:t>
      </w:r>
      <w:r>
        <w:rPr>
          <w:color w:val="0F0F0F"/>
          <w:sz w:val="15"/>
        </w:rPr>
        <w:t>Valladolid·</w:t>
      </w:r>
      <w:r>
        <w:rPr>
          <w:color w:val="0F0F0F"/>
          <w:spacing w:val="21"/>
          <w:sz w:val="15"/>
        </w:rPr>
        <w:t> </w:t>
      </w:r>
      <w:r>
        <w:rPr>
          <w:color w:val="444444"/>
          <w:sz w:val="15"/>
        </w:rPr>
        <w:t>E</w:t>
      </w:r>
      <w:r>
        <w:rPr>
          <w:color w:val="0F0F0F"/>
          <w:sz w:val="15"/>
        </w:rPr>
        <w:t>S</w:t>
      </w:r>
      <w:r>
        <w:rPr>
          <w:color w:val="282828"/>
          <w:sz w:val="15"/>
        </w:rPr>
        <w:t>P</w:t>
      </w:r>
      <w:r>
        <w:rPr>
          <w:color w:val="0F0F0F"/>
          <w:sz w:val="15"/>
        </w:rPr>
        <w:t>A</w:t>
      </w:r>
      <w:r>
        <w:rPr>
          <w:color w:val="282828"/>
          <w:sz w:val="15"/>
        </w:rPr>
        <w:t>Ñ</w:t>
      </w:r>
      <w:r>
        <w:rPr>
          <w:color w:val="0F0F0F"/>
          <w:sz w:val="15"/>
        </w:rPr>
        <w:t>A</w:t>
      </w:r>
      <w:r>
        <w:rPr>
          <w:color w:val="0F0F0F"/>
          <w:spacing w:val="40"/>
          <w:sz w:val="15"/>
        </w:rPr>
        <w:t> </w:t>
      </w:r>
      <w:r>
        <w:rPr>
          <w:color w:val="282828"/>
          <w:sz w:val="15"/>
        </w:rPr>
        <w:t>Tf</w:t>
      </w:r>
      <w:r>
        <w:rPr>
          <w:color w:val="282828"/>
          <w:spacing w:val="40"/>
          <w:sz w:val="15"/>
        </w:rPr>
        <w:t> </w:t>
      </w:r>
      <w:r>
        <w:rPr>
          <w:color w:val="444444"/>
          <w:sz w:val="15"/>
        </w:rPr>
        <w:t>+</w:t>
      </w:r>
      <w:r>
        <w:rPr>
          <w:color w:val="0F0F0F"/>
          <w:sz w:val="15"/>
        </w:rPr>
        <w:t>34 983</w:t>
      </w:r>
      <w:r>
        <w:rPr>
          <w:color w:val="0F0F0F"/>
          <w:spacing w:val="28"/>
          <w:sz w:val="15"/>
        </w:rPr>
        <w:t> </w:t>
      </w:r>
      <w:r>
        <w:rPr>
          <w:color w:val="0F0F0F"/>
          <w:sz w:val="15"/>
        </w:rPr>
        <w:t>18 </w:t>
      </w:r>
      <w:r>
        <w:rPr>
          <w:color w:val="282828"/>
          <w:sz w:val="15"/>
        </w:rPr>
        <w:t>6441</w:t>
      </w:r>
      <w:r>
        <w:rPr>
          <w:color w:val="282828"/>
          <w:spacing w:val="40"/>
          <w:sz w:val="15"/>
        </w:rPr>
        <w:t> </w:t>
      </w:r>
      <w:r>
        <w:rPr>
          <w:color w:val="282828"/>
          <w:sz w:val="15"/>
        </w:rPr>
        <w:t>•</w:t>
      </w:r>
      <w:r>
        <w:rPr>
          <w:color w:val="282828"/>
          <w:spacing w:val="80"/>
          <w:sz w:val="15"/>
        </w:rPr>
        <w:t> </w:t>
      </w:r>
      <w:r>
        <w:rPr>
          <w:color w:val="282828"/>
          <w:sz w:val="15"/>
        </w:rPr>
        <w:t>+34 983 </w:t>
      </w:r>
      <w:r>
        <w:rPr>
          <w:color w:val="0F0F0F"/>
          <w:sz w:val="15"/>
        </w:rPr>
        <w:t>183 </w:t>
      </w:r>
      <w:r>
        <w:rPr>
          <w:color w:val="282828"/>
          <w:sz w:val="15"/>
        </w:rPr>
        <w:t>590</w:t>
      </w:r>
    </w:p>
    <w:p>
      <w:pPr>
        <w:spacing w:before="1"/>
        <w:ind w:left="2250" w:right="1144" w:firstLine="0"/>
        <w:jc w:val="center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188976</wp:posOffset>
            </wp:positionH>
            <wp:positionV relativeFrom="paragraph">
              <wp:posOffset>63813</wp:posOffset>
            </wp:positionV>
            <wp:extent cx="324612" cy="1019555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0F0F"/>
          <w:sz w:val="15"/>
        </w:rPr>
        <w:t>E-m</w:t>
      </w:r>
      <w:r>
        <w:rPr>
          <w:color w:val="282828"/>
          <w:sz w:val="15"/>
        </w:rPr>
        <w:t>a</w:t>
      </w:r>
      <w:r>
        <w:rPr>
          <w:color w:val="0F0F0F"/>
          <w:sz w:val="15"/>
        </w:rPr>
        <w:t>il</w:t>
      </w:r>
      <w:r>
        <w:rPr>
          <w:color w:val="444444"/>
          <w:sz w:val="15"/>
        </w:rPr>
        <w:t>:</w:t>
      </w:r>
      <w:r>
        <w:rPr>
          <w:color w:val="444444"/>
          <w:spacing w:val="8"/>
          <w:sz w:val="15"/>
        </w:rPr>
        <w:t> </w:t>
      </w:r>
      <w:hyperlink r:id="rId9">
        <w:r>
          <w:rPr>
            <w:color w:val="0F0F0F"/>
            <w:sz w:val="15"/>
          </w:rPr>
          <w:t>practi</w:t>
        </w:r>
        <w:r>
          <w:rPr>
            <w:color w:val="282828"/>
            <w:sz w:val="15"/>
          </w:rPr>
          <w:t>cas</w:t>
        </w:r>
        <w:r>
          <w:rPr>
            <w:color w:val="444444"/>
            <w:sz w:val="15"/>
          </w:rPr>
          <w:t>.</w:t>
        </w:r>
        <w:r>
          <w:rPr>
            <w:color w:val="282828"/>
            <w:sz w:val="15"/>
          </w:rPr>
          <w:t>e</w:t>
        </w:r>
        <w:r>
          <w:rPr>
            <w:color w:val="0F0F0F"/>
            <w:sz w:val="15"/>
          </w:rPr>
          <w:t>ra</w:t>
        </w:r>
        <w:r>
          <w:rPr>
            <w:color w:val="282828"/>
            <w:sz w:val="15"/>
          </w:rPr>
          <w:t>s</w:t>
        </w:r>
        <w:r>
          <w:rPr>
            <w:color w:val="0F0F0F"/>
            <w:sz w:val="15"/>
          </w:rPr>
          <w:t>mu</w:t>
        </w:r>
        <w:r>
          <w:rPr>
            <w:color w:val="282828"/>
            <w:sz w:val="15"/>
          </w:rPr>
          <w:t>s</w:t>
        </w:r>
        <w:r>
          <w:rPr>
            <w:color w:val="444444"/>
            <w:sz w:val="15"/>
          </w:rPr>
          <w:t>@</w:t>
        </w:r>
        <w:r>
          <w:rPr>
            <w:color w:val="0F0F0F"/>
            <w:sz w:val="15"/>
          </w:rPr>
          <w:t>u</w:t>
        </w:r>
        <w:r>
          <w:rPr>
            <w:color w:val="282828"/>
            <w:sz w:val="15"/>
          </w:rPr>
          <w:t>va</w:t>
        </w:r>
        <w:r>
          <w:rPr>
            <w:color w:val="0F0F0F"/>
            <w:sz w:val="15"/>
          </w:rPr>
          <w:t>.</w:t>
        </w:r>
        <w:r>
          <w:rPr>
            <w:color w:val="282828"/>
            <w:sz w:val="15"/>
          </w:rPr>
          <w:t>es</w:t>
        </w:r>
      </w:hyperlink>
      <w:r>
        <w:rPr>
          <w:color w:val="282828"/>
          <w:spacing w:val="69"/>
          <w:sz w:val="15"/>
        </w:rPr>
        <w:t> </w:t>
      </w:r>
      <w:r>
        <w:rPr>
          <w:color w:val="0F0F0F"/>
          <w:w w:val="90"/>
          <w:sz w:val="15"/>
        </w:rPr>
        <w:t>•</w:t>
      </w:r>
      <w:r>
        <w:rPr>
          <w:color w:val="0F0F0F"/>
          <w:spacing w:val="77"/>
          <w:sz w:val="15"/>
        </w:rPr>
        <w:t> </w:t>
      </w:r>
      <w:hyperlink r:id="rId10">
        <w:r>
          <w:rPr>
            <w:color w:val="0F0F0F"/>
            <w:spacing w:val="-2"/>
            <w:sz w:val="15"/>
          </w:rPr>
          <w:t>http</w:t>
        </w:r>
        <w:r>
          <w:rPr>
            <w:color w:val="444444"/>
            <w:spacing w:val="-2"/>
            <w:sz w:val="15"/>
          </w:rPr>
          <w:t>://</w:t>
        </w:r>
        <w:r>
          <w:rPr>
            <w:color w:val="282828"/>
            <w:spacing w:val="-2"/>
            <w:sz w:val="15"/>
          </w:rPr>
          <w:t>www.</w:t>
        </w:r>
        <w:r>
          <w:rPr>
            <w:color w:val="0F0F0F"/>
            <w:spacing w:val="-2"/>
            <w:sz w:val="15"/>
          </w:rPr>
          <w:t>r</w:t>
        </w:r>
        <w:r>
          <w:rPr>
            <w:color w:val="282828"/>
            <w:spacing w:val="-2"/>
            <w:sz w:val="15"/>
          </w:rPr>
          <w:t>e</w:t>
        </w:r>
        <w:r>
          <w:rPr>
            <w:color w:val="0F0F0F"/>
            <w:spacing w:val="-2"/>
            <w:sz w:val="15"/>
          </w:rPr>
          <w:t>lint.u</w:t>
        </w:r>
        <w:r>
          <w:rPr>
            <w:color w:val="282828"/>
            <w:spacing w:val="-2"/>
            <w:sz w:val="15"/>
          </w:rPr>
          <w:t>v</w:t>
        </w:r>
        <w:r>
          <w:rPr>
            <w:color w:val="0F0F0F"/>
            <w:spacing w:val="-2"/>
            <w:sz w:val="15"/>
          </w:rPr>
          <w:t>a.</w:t>
        </w:r>
        <w:r>
          <w:rPr>
            <w:color w:val="282828"/>
            <w:spacing w:val="-2"/>
            <w:sz w:val="15"/>
          </w:rPr>
          <w:t>es</w:t>
        </w:r>
        <w:r>
          <w:rPr>
            <w:color w:val="444444"/>
            <w:spacing w:val="-2"/>
            <w:sz w:val="15"/>
          </w:rPr>
          <w:t>/</w:t>
        </w:r>
      </w:hyperlink>
    </w:p>
    <w:p>
      <w:pPr>
        <w:pStyle w:val="BodyText"/>
      </w:pPr>
    </w:p>
    <w:p>
      <w:pPr>
        <w:pStyle w:val="BodyText"/>
        <w:spacing w:before="200"/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6194641</wp:posOffset>
            </wp:positionH>
            <wp:positionV relativeFrom="paragraph">
              <wp:posOffset>288277</wp:posOffset>
            </wp:positionV>
            <wp:extent cx="536543" cy="499109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43" cy="49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80" w:bottom="0" w:left="1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practicas.erasmus@uva.es" TargetMode="External"/><Relationship Id="rId10" Type="http://schemas.openxmlformats.org/officeDocument/2006/relationships/hyperlink" Target="http://www.relint.uva.es/" TargetMode="External"/><Relationship Id="rId11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dc:title>Corta duración.pdf</dc:title>
  <dcterms:created xsi:type="dcterms:W3CDTF">2024-10-10T07:29:16Z</dcterms:created>
  <dcterms:modified xsi:type="dcterms:W3CDTF">2024-10-10T07:29:16Z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LastSaved">
    <vt:filetime>2024-10-10T00:00:00Z</vt:filetime>
  </property>
  <property fmtid="{D5CDD505-2E9C-101B-9397-08002B2CF9AE}" pid="4" name="Producer">
    <vt:lpwstr>Microsoft: Print To PDF</vt:lpwstr>
  </property>
</Properties>
</file>