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EF" w:rsidRDefault="0023615D">
      <w:pPr>
        <w:pStyle w:val="Textoindependiente"/>
        <w:spacing w:before="9"/>
        <w:rPr>
          <w:sz w:val="9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.75pt;margin-top:28.8pt;width:37.95pt;height:714.1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401AEF" w:rsidRDefault="0023615D">
                  <w:pPr>
                    <w:spacing w:before="17" w:line="235" w:lineRule="auto"/>
                    <w:ind w:left="20" w:right="18"/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El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presente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documento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ha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sido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firmado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en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virtud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Ley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59/2003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19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Diciembre.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C.V.D.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asignado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es: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0177-C9EB-DB1A*00FF-6932.Para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cotejar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presente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con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su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original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electrónico</w:t>
                  </w:r>
                  <w:r>
                    <w:rPr>
                      <w:rFonts w:ascii="Arial" w:hAnsi="Arial"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acceda a la Oficina Virtual de la Universidad de Valladolid, y a través del servicio de Verificación de Firma introduzca el presente C.V.D. El documento resultante en su interfaz WEB deberá ser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exactamente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igual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al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presente.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El/los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firmante/s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este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documento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es/son: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PALOMA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CASTRO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PRIETO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actuando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como: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VICERRECTORA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INTERNACIONALIZACION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fecha: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22/02/2021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14:22:02</w:t>
                  </w:r>
                </w:p>
              </w:txbxContent>
            </v:textbox>
            <w10:wrap anchorx="page" anchory="page"/>
          </v:shape>
        </w:pict>
      </w:r>
    </w:p>
    <w:p w:rsidR="00401AEF" w:rsidRDefault="0023615D">
      <w:pPr>
        <w:pStyle w:val="Textoindependiente"/>
        <w:ind w:left="573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2125035F" wp14:editId="23FF105B">
            <wp:extent cx="1900801" cy="1125474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801" cy="112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EF" w:rsidRDefault="0023615D">
      <w:pPr>
        <w:spacing w:before="106"/>
        <w:ind w:left="451"/>
        <w:rPr>
          <w:rFonts w:ascii="Arial"/>
          <w:b/>
          <w:sz w:val="17"/>
        </w:rPr>
      </w:pPr>
      <w:r>
        <w:rPr>
          <w:rFonts w:ascii="Arial"/>
          <w:b/>
          <w:sz w:val="17"/>
        </w:rPr>
        <w:t>Servicio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sz w:val="17"/>
        </w:rPr>
        <w:t>de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b/>
          <w:sz w:val="17"/>
        </w:rPr>
        <w:t>Relaciones</w:t>
      </w:r>
      <w:r>
        <w:rPr>
          <w:rFonts w:ascii="Arial"/>
          <w:b/>
          <w:spacing w:val="12"/>
          <w:sz w:val="17"/>
        </w:rPr>
        <w:t xml:space="preserve"> </w:t>
      </w:r>
      <w:r>
        <w:rPr>
          <w:rFonts w:ascii="Arial"/>
          <w:b/>
          <w:sz w:val="17"/>
        </w:rPr>
        <w:t>Internacionales</w:t>
      </w:r>
    </w:p>
    <w:p w:rsidR="00401AEF" w:rsidRDefault="00401AEF">
      <w:pPr>
        <w:pStyle w:val="Textoindependiente"/>
        <w:rPr>
          <w:rFonts w:ascii="Arial"/>
          <w:b/>
          <w:sz w:val="20"/>
        </w:rPr>
      </w:pPr>
    </w:p>
    <w:p w:rsidR="00401AEF" w:rsidRDefault="0023615D">
      <w:pPr>
        <w:pStyle w:val="Textoindependiente"/>
        <w:spacing w:before="8"/>
        <w:rPr>
          <w:rFonts w:ascii="Arial"/>
          <w:b/>
          <w:sz w:val="11"/>
        </w:rPr>
      </w:pPr>
      <w:r>
        <w:pict>
          <v:shape id="_x0000_s1028" type="#_x0000_t202" style="position:absolute;margin-left:112.95pt;margin-top:8.95pt;width:394.55pt;height:47.85pt;z-index:-15723008;mso-wrap-distance-left:0;mso-wrap-distance-right:0;mso-position-horizontal-relative:page" fillcolor="#95b3d7" strokeweight=".14733mm">
            <v:textbox inset="0,0,0,0">
              <w:txbxContent>
                <w:p w:rsidR="00401AEF" w:rsidRDefault="0023615D">
                  <w:pPr>
                    <w:spacing w:before="128"/>
                    <w:ind w:left="511" w:right="511"/>
                    <w:jc w:val="center"/>
                    <w:rPr>
                      <w:rFonts w:ascii="Calibri"/>
                      <w:b/>
                      <w:sz w:val="15"/>
                    </w:rPr>
                  </w:pPr>
                  <w:r>
                    <w:rPr>
                      <w:rFonts w:ascii="Calibri"/>
                      <w:b/>
                      <w:w w:val="105"/>
                      <w:sz w:val="15"/>
                    </w:rPr>
                    <w:t>ANEXO</w:t>
                  </w:r>
                  <w:r>
                    <w:rPr>
                      <w:rFonts w:ascii="Calibri"/>
                      <w:b/>
                      <w:spacing w:val="-3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05"/>
                      <w:sz w:val="15"/>
                    </w:rPr>
                    <w:t>I</w:t>
                  </w:r>
                </w:p>
                <w:p w:rsidR="00401AEF" w:rsidRDefault="0023615D">
                  <w:pPr>
                    <w:spacing w:before="4" w:line="310" w:lineRule="atLeast"/>
                    <w:ind w:left="513" w:right="511"/>
                    <w:jc w:val="center"/>
                    <w:rPr>
                      <w:rFonts w:ascii="Calibri" w:hAnsi="Calibri"/>
                      <w:b/>
                      <w:sz w:val="15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w w:val="105"/>
                      <w:sz w:val="15"/>
                    </w:rPr>
                    <w:t>SOLICITUD</w:t>
                  </w:r>
                  <w:r>
                    <w:rPr>
                      <w:rFonts w:ascii="Calibri" w:hAnsi="Calibri"/>
                      <w:b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5"/>
                    </w:rPr>
                    <w:t>PARTICIPACIÓN</w:t>
                  </w:r>
                  <w:r>
                    <w:rPr>
                      <w:rFonts w:ascii="Calibri" w:hAnsi="Calibri"/>
                      <w:b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5"/>
                    </w:rPr>
                    <w:t>TERCERA</w:t>
                  </w:r>
                  <w:r>
                    <w:rPr>
                      <w:rFonts w:ascii="Calibri" w:hAnsi="Calibri"/>
                      <w:b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5"/>
                    </w:rPr>
                    <w:t>CONVOCATORIA</w:t>
                  </w:r>
                  <w:r>
                    <w:rPr>
                      <w:rFonts w:ascii="Calibri" w:hAnsi="Calibri"/>
                      <w:b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5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5"/>
                    </w:rPr>
                    <w:t>LECTORADOS</w:t>
                  </w:r>
                  <w:r>
                    <w:rPr>
                      <w:rFonts w:ascii="Calibri" w:hAnsi="Calibri"/>
                      <w:b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5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5"/>
                    </w:rPr>
                    <w:t>UNIVERSIDADES</w:t>
                  </w:r>
                  <w:r>
                    <w:rPr>
                      <w:rFonts w:ascii="Calibri" w:hAnsi="Calibri"/>
                      <w:b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5"/>
                    </w:rPr>
                    <w:t>EXTRANJERAS</w:t>
                  </w:r>
                  <w:r>
                    <w:rPr>
                      <w:rFonts w:ascii="Calibri" w:hAnsi="Calibri"/>
                      <w:b/>
                      <w:spacing w:val="-3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5"/>
                      <w:sz w:val="15"/>
                    </w:rPr>
                    <w:t>CURSO ACADÉMICO 2021-22</w:t>
                  </w:r>
                </w:p>
              </w:txbxContent>
            </v:textbox>
            <w10:wrap type="topAndBottom" anchorx="page"/>
          </v:shape>
        </w:pict>
      </w:r>
    </w:p>
    <w:p w:rsidR="00401AEF" w:rsidRDefault="00401AEF">
      <w:pPr>
        <w:pStyle w:val="Textoindependiente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221"/>
        <w:gridCol w:w="215"/>
        <w:gridCol w:w="862"/>
        <w:gridCol w:w="1451"/>
        <w:gridCol w:w="1261"/>
        <w:gridCol w:w="1111"/>
        <w:gridCol w:w="247"/>
      </w:tblGrid>
      <w:tr w:rsidR="00401AEF">
        <w:trPr>
          <w:trHeight w:val="315"/>
        </w:trPr>
        <w:tc>
          <w:tcPr>
            <w:tcW w:w="7863" w:type="dxa"/>
            <w:gridSpan w:val="8"/>
            <w:shd w:val="clear" w:color="auto" w:fill="B8CCE4"/>
          </w:tcPr>
          <w:p w:rsidR="00401AEF" w:rsidRDefault="0023615D">
            <w:pPr>
              <w:pStyle w:val="TableParagraph"/>
              <w:spacing w:before="6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Datos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personales</w:t>
            </w:r>
          </w:p>
        </w:tc>
      </w:tr>
      <w:tr w:rsidR="00401AEF">
        <w:trPr>
          <w:trHeight w:val="315"/>
        </w:trPr>
        <w:tc>
          <w:tcPr>
            <w:tcW w:w="1495" w:type="dxa"/>
            <w:shd w:val="clear" w:color="auto" w:fill="F2F2F2"/>
          </w:tcPr>
          <w:p w:rsidR="00401AEF" w:rsidRDefault="0023615D">
            <w:pPr>
              <w:pStyle w:val="TableParagraph"/>
              <w:spacing w:before="69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1er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Apellido</w:t>
            </w:r>
          </w:p>
        </w:tc>
        <w:tc>
          <w:tcPr>
            <w:tcW w:w="2298" w:type="dxa"/>
            <w:gridSpan w:val="3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shd w:val="clear" w:color="auto" w:fill="F2F2F2"/>
          </w:tcPr>
          <w:p w:rsidR="00401AEF" w:rsidRDefault="0023615D">
            <w:pPr>
              <w:pStyle w:val="TableParagraph"/>
              <w:spacing w:before="69"/>
              <w:ind w:left="9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2º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Apellido</w:t>
            </w:r>
          </w:p>
        </w:tc>
        <w:tc>
          <w:tcPr>
            <w:tcW w:w="2619" w:type="dxa"/>
            <w:gridSpan w:val="3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1AEF">
        <w:trPr>
          <w:trHeight w:val="326"/>
        </w:trPr>
        <w:tc>
          <w:tcPr>
            <w:tcW w:w="1495" w:type="dxa"/>
            <w:shd w:val="clear" w:color="auto" w:fill="F2F2F2"/>
          </w:tcPr>
          <w:p w:rsidR="00401AEF" w:rsidRDefault="0023615D">
            <w:pPr>
              <w:pStyle w:val="TableParagraph"/>
              <w:spacing w:before="7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Nombre</w:t>
            </w:r>
          </w:p>
        </w:tc>
        <w:tc>
          <w:tcPr>
            <w:tcW w:w="2298" w:type="dxa"/>
            <w:gridSpan w:val="3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shd w:val="clear" w:color="auto" w:fill="F2F2F2"/>
          </w:tcPr>
          <w:p w:rsidR="00401AEF" w:rsidRDefault="0023615D">
            <w:pPr>
              <w:pStyle w:val="TableParagraph"/>
              <w:spacing w:before="73"/>
              <w:ind w:left="9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DNI/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Pasaporte</w:t>
            </w:r>
          </w:p>
        </w:tc>
        <w:tc>
          <w:tcPr>
            <w:tcW w:w="2619" w:type="dxa"/>
            <w:gridSpan w:val="3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1AEF">
        <w:trPr>
          <w:trHeight w:val="315"/>
        </w:trPr>
        <w:tc>
          <w:tcPr>
            <w:tcW w:w="1495" w:type="dxa"/>
            <w:shd w:val="clear" w:color="auto" w:fill="F2F2F2"/>
          </w:tcPr>
          <w:p w:rsidR="00401AEF" w:rsidRDefault="0023615D">
            <w:pPr>
              <w:pStyle w:val="TableParagraph"/>
              <w:spacing w:before="69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F.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Nacimiento</w:t>
            </w:r>
          </w:p>
        </w:tc>
        <w:tc>
          <w:tcPr>
            <w:tcW w:w="1221" w:type="dxa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gridSpan w:val="2"/>
            <w:shd w:val="clear" w:color="auto" w:fill="F2F2F2"/>
          </w:tcPr>
          <w:p w:rsidR="00401AEF" w:rsidRDefault="0023615D">
            <w:pPr>
              <w:pStyle w:val="TableParagraph"/>
              <w:spacing w:before="69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Sexo</w:t>
            </w:r>
          </w:p>
        </w:tc>
        <w:tc>
          <w:tcPr>
            <w:tcW w:w="1451" w:type="dxa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shd w:val="clear" w:color="auto" w:fill="F2F2F2"/>
          </w:tcPr>
          <w:p w:rsidR="00401AEF" w:rsidRDefault="0023615D">
            <w:pPr>
              <w:pStyle w:val="TableParagraph"/>
              <w:spacing w:before="69"/>
              <w:ind w:left="9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Nacionalidad</w:t>
            </w:r>
          </w:p>
        </w:tc>
        <w:tc>
          <w:tcPr>
            <w:tcW w:w="1358" w:type="dxa"/>
            <w:gridSpan w:val="2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1AEF">
        <w:trPr>
          <w:trHeight w:val="324"/>
        </w:trPr>
        <w:tc>
          <w:tcPr>
            <w:tcW w:w="1495" w:type="dxa"/>
            <w:shd w:val="clear" w:color="auto" w:fill="F2F2F2"/>
          </w:tcPr>
          <w:p w:rsidR="00401AEF" w:rsidRDefault="0023615D">
            <w:pPr>
              <w:pStyle w:val="TableParagraph"/>
              <w:spacing w:before="73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Teléfono</w:t>
            </w:r>
          </w:p>
        </w:tc>
        <w:tc>
          <w:tcPr>
            <w:tcW w:w="1221" w:type="dxa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gridSpan w:val="2"/>
            <w:shd w:val="clear" w:color="auto" w:fill="F2F2F2"/>
          </w:tcPr>
          <w:p w:rsidR="00401AEF" w:rsidRDefault="0023615D">
            <w:pPr>
              <w:pStyle w:val="TableParagraph"/>
              <w:spacing w:before="7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Email</w:t>
            </w:r>
          </w:p>
        </w:tc>
        <w:tc>
          <w:tcPr>
            <w:tcW w:w="4070" w:type="dxa"/>
            <w:gridSpan w:val="4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1AEF">
        <w:trPr>
          <w:trHeight w:val="190"/>
        </w:trPr>
        <w:tc>
          <w:tcPr>
            <w:tcW w:w="7863" w:type="dxa"/>
            <w:gridSpan w:val="8"/>
            <w:shd w:val="clear" w:color="auto" w:fill="B8CCE4"/>
          </w:tcPr>
          <w:p w:rsidR="00401AEF" w:rsidRDefault="0023615D">
            <w:pPr>
              <w:pStyle w:val="TableParagraph"/>
              <w:spacing w:before="6" w:line="164" w:lineRule="exact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w w:val="105"/>
                <w:sz w:val="15"/>
              </w:rPr>
              <w:t>Dirección</w:t>
            </w:r>
            <w:r>
              <w:rPr>
                <w:rFonts w:ascii="Calibri" w:hAns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durante</w:t>
            </w:r>
            <w:r>
              <w:rPr>
                <w:rFonts w:ascii="Calibri" w:hAns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el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Curso</w:t>
            </w:r>
          </w:p>
        </w:tc>
      </w:tr>
      <w:tr w:rsidR="00401AEF">
        <w:trPr>
          <w:trHeight w:val="190"/>
        </w:trPr>
        <w:tc>
          <w:tcPr>
            <w:tcW w:w="2931" w:type="dxa"/>
            <w:gridSpan w:val="3"/>
            <w:shd w:val="clear" w:color="auto" w:fill="F2F2F2"/>
          </w:tcPr>
          <w:p w:rsidR="00401AEF" w:rsidRDefault="0023615D">
            <w:pPr>
              <w:pStyle w:val="TableParagraph"/>
              <w:spacing w:before="6" w:line="164" w:lineRule="exac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Dirección</w:t>
            </w:r>
          </w:p>
        </w:tc>
        <w:tc>
          <w:tcPr>
            <w:tcW w:w="4932" w:type="dxa"/>
            <w:gridSpan w:val="5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01AEF">
        <w:trPr>
          <w:trHeight w:val="190"/>
        </w:trPr>
        <w:tc>
          <w:tcPr>
            <w:tcW w:w="2931" w:type="dxa"/>
            <w:gridSpan w:val="3"/>
            <w:shd w:val="clear" w:color="auto" w:fill="F2F2F2"/>
          </w:tcPr>
          <w:p w:rsidR="00401AEF" w:rsidRDefault="0023615D">
            <w:pPr>
              <w:pStyle w:val="TableParagraph"/>
              <w:spacing w:before="6" w:line="164" w:lineRule="exac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Código</w:t>
            </w:r>
            <w:r>
              <w:rPr>
                <w:rFonts w:ascii="Calibri" w:hAns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Postal</w:t>
            </w:r>
          </w:p>
        </w:tc>
        <w:tc>
          <w:tcPr>
            <w:tcW w:w="4932" w:type="dxa"/>
            <w:gridSpan w:val="5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01AEF">
        <w:trPr>
          <w:trHeight w:val="188"/>
        </w:trPr>
        <w:tc>
          <w:tcPr>
            <w:tcW w:w="2931" w:type="dxa"/>
            <w:gridSpan w:val="3"/>
            <w:shd w:val="clear" w:color="auto" w:fill="F2F2F2"/>
          </w:tcPr>
          <w:p w:rsidR="00401AEF" w:rsidRDefault="0023615D">
            <w:pPr>
              <w:pStyle w:val="TableParagraph"/>
              <w:spacing w:before="4" w:line="164" w:lineRule="exac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Provincia</w:t>
            </w:r>
          </w:p>
        </w:tc>
        <w:tc>
          <w:tcPr>
            <w:tcW w:w="4932" w:type="dxa"/>
            <w:gridSpan w:val="5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01AEF">
        <w:trPr>
          <w:trHeight w:val="190"/>
        </w:trPr>
        <w:tc>
          <w:tcPr>
            <w:tcW w:w="2931" w:type="dxa"/>
            <w:gridSpan w:val="3"/>
            <w:shd w:val="clear" w:color="auto" w:fill="F2F2F2"/>
          </w:tcPr>
          <w:p w:rsidR="00401AEF" w:rsidRDefault="0023615D">
            <w:pPr>
              <w:pStyle w:val="TableParagraph"/>
              <w:spacing w:before="6" w:line="164" w:lineRule="exac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Teléfono</w:t>
            </w:r>
          </w:p>
        </w:tc>
        <w:tc>
          <w:tcPr>
            <w:tcW w:w="4932" w:type="dxa"/>
            <w:gridSpan w:val="5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01AEF">
        <w:trPr>
          <w:trHeight w:val="190"/>
        </w:trPr>
        <w:tc>
          <w:tcPr>
            <w:tcW w:w="7863" w:type="dxa"/>
            <w:gridSpan w:val="8"/>
            <w:shd w:val="clear" w:color="auto" w:fill="B8CCE4"/>
          </w:tcPr>
          <w:p w:rsidR="00401AEF" w:rsidRDefault="0023615D">
            <w:pPr>
              <w:pStyle w:val="TableParagraph"/>
              <w:spacing w:before="6" w:line="164" w:lineRule="exact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w w:val="105"/>
                <w:sz w:val="15"/>
              </w:rPr>
              <w:t>Datos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Académicos</w:t>
            </w:r>
          </w:p>
        </w:tc>
      </w:tr>
      <w:tr w:rsidR="00401AEF">
        <w:trPr>
          <w:trHeight w:val="188"/>
        </w:trPr>
        <w:tc>
          <w:tcPr>
            <w:tcW w:w="2931" w:type="dxa"/>
            <w:gridSpan w:val="3"/>
            <w:shd w:val="clear" w:color="auto" w:fill="F2F2F2"/>
          </w:tcPr>
          <w:p w:rsidR="00401AEF" w:rsidRDefault="0023615D">
            <w:pPr>
              <w:pStyle w:val="TableParagraph"/>
              <w:spacing w:before="4" w:line="164" w:lineRule="exac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Titulación</w:t>
            </w:r>
          </w:p>
        </w:tc>
        <w:tc>
          <w:tcPr>
            <w:tcW w:w="4932" w:type="dxa"/>
            <w:gridSpan w:val="5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01AEF">
        <w:trPr>
          <w:trHeight w:val="190"/>
        </w:trPr>
        <w:tc>
          <w:tcPr>
            <w:tcW w:w="2931" w:type="dxa"/>
            <w:gridSpan w:val="3"/>
            <w:shd w:val="clear" w:color="auto" w:fill="F2F2F2"/>
          </w:tcPr>
          <w:p w:rsidR="00401AEF" w:rsidRDefault="0023615D">
            <w:pPr>
              <w:pStyle w:val="TableParagraph"/>
              <w:spacing w:before="6" w:line="164" w:lineRule="exac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Centro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de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Estudios</w:t>
            </w:r>
          </w:p>
        </w:tc>
        <w:tc>
          <w:tcPr>
            <w:tcW w:w="4932" w:type="dxa"/>
            <w:gridSpan w:val="5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01AEF">
        <w:trPr>
          <w:trHeight w:val="190"/>
        </w:trPr>
        <w:tc>
          <w:tcPr>
            <w:tcW w:w="2931" w:type="dxa"/>
            <w:gridSpan w:val="3"/>
            <w:shd w:val="clear" w:color="auto" w:fill="F2F2F2"/>
          </w:tcPr>
          <w:p w:rsidR="00401AEF" w:rsidRDefault="0023615D">
            <w:pPr>
              <w:pStyle w:val="TableParagraph"/>
              <w:spacing w:before="6" w:line="164" w:lineRule="exac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Curso</w:t>
            </w:r>
          </w:p>
        </w:tc>
        <w:tc>
          <w:tcPr>
            <w:tcW w:w="4932" w:type="dxa"/>
            <w:gridSpan w:val="5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01AEF">
        <w:trPr>
          <w:trHeight w:val="190"/>
        </w:trPr>
        <w:tc>
          <w:tcPr>
            <w:tcW w:w="2931" w:type="dxa"/>
            <w:gridSpan w:val="3"/>
            <w:shd w:val="clear" w:color="auto" w:fill="F2F2F2"/>
          </w:tcPr>
          <w:p w:rsidR="00401AEF" w:rsidRDefault="0023615D">
            <w:pPr>
              <w:pStyle w:val="TableParagraph"/>
              <w:spacing w:before="6" w:line="164" w:lineRule="exac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Campus</w:t>
            </w:r>
          </w:p>
        </w:tc>
        <w:tc>
          <w:tcPr>
            <w:tcW w:w="4932" w:type="dxa"/>
            <w:gridSpan w:val="5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01AEF">
        <w:trPr>
          <w:trHeight w:val="188"/>
        </w:trPr>
        <w:tc>
          <w:tcPr>
            <w:tcW w:w="7863" w:type="dxa"/>
            <w:gridSpan w:val="8"/>
            <w:shd w:val="clear" w:color="auto" w:fill="B8CCE4"/>
          </w:tcPr>
          <w:p w:rsidR="00401AEF" w:rsidRDefault="0023615D">
            <w:pPr>
              <w:pStyle w:val="TableParagraph"/>
              <w:spacing w:before="4" w:line="164" w:lineRule="exac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Lectorado</w:t>
            </w:r>
            <w:r>
              <w:rPr>
                <w:rFonts w:asci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que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solicita</w:t>
            </w:r>
          </w:p>
        </w:tc>
      </w:tr>
      <w:tr w:rsidR="00401AEF">
        <w:trPr>
          <w:trHeight w:val="190"/>
        </w:trPr>
        <w:tc>
          <w:tcPr>
            <w:tcW w:w="7616" w:type="dxa"/>
            <w:gridSpan w:val="7"/>
            <w:shd w:val="clear" w:color="auto" w:fill="F2F2F2"/>
          </w:tcPr>
          <w:p w:rsidR="00401AEF" w:rsidRDefault="0023615D">
            <w:pPr>
              <w:pStyle w:val="TableParagraph"/>
              <w:spacing w:before="6" w:line="164" w:lineRule="exac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1.-</w:t>
            </w:r>
          </w:p>
        </w:tc>
        <w:tc>
          <w:tcPr>
            <w:tcW w:w="247" w:type="dxa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01AEF">
        <w:trPr>
          <w:trHeight w:val="190"/>
        </w:trPr>
        <w:tc>
          <w:tcPr>
            <w:tcW w:w="7616" w:type="dxa"/>
            <w:gridSpan w:val="7"/>
            <w:shd w:val="clear" w:color="auto" w:fill="C6D9F1"/>
          </w:tcPr>
          <w:p w:rsidR="00401AEF" w:rsidRDefault="0023615D">
            <w:pPr>
              <w:pStyle w:val="TableParagraph"/>
              <w:spacing w:before="6" w:line="164" w:lineRule="exact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w w:val="105"/>
                <w:sz w:val="15"/>
              </w:rPr>
              <w:t>¿Ha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disfrutado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un</w:t>
            </w:r>
            <w:r>
              <w:rPr>
                <w:rFonts w:ascii="Calibri" w:hAns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lectorado</w:t>
            </w:r>
            <w:r>
              <w:rPr>
                <w:rFonts w:ascii="Calibri" w:hAnsi="Calibri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ofertado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por</w:t>
            </w:r>
            <w:r>
              <w:rPr>
                <w:rFonts w:ascii="Calibri" w:hAns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la</w:t>
            </w:r>
            <w:r>
              <w:rPr>
                <w:rFonts w:ascii="Calibri" w:hAns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UVa</w:t>
            </w:r>
            <w:r>
              <w:rPr>
                <w:rFonts w:ascii="Calibri" w:hAns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en</w:t>
            </w:r>
            <w:r>
              <w:rPr>
                <w:rFonts w:ascii="Calibri" w:hAns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anteriores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5"/>
              </w:rPr>
              <w:t>convocatorias?</w:t>
            </w:r>
          </w:p>
        </w:tc>
        <w:tc>
          <w:tcPr>
            <w:tcW w:w="247" w:type="dxa"/>
            <w:shd w:val="clear" w:color="auto" w:fill="8DB3E2"/>
          </w:tcPr>
          <w:p w:rsidR="00401AEF" w:rsidRDefault="00401AE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401AEF" w:rsidRDefault="0023615D">
      <w:pPr>
        <w:tabs>
          <w:tab w:val="left" w:pos="3551"/>
          <w:tab w:val="left" w:pos="4206"/>
          <w:tab w:val="left" w:pos="5688"/>
        </w:tabs>
        <w:spacing w:before="112"/>
        <w:ind w:left="2422"/>
        <w:rPr>
          <w:rFonts w:ascii="Calibri"/>
          <w:b/>
          <w:sz w:val="15"/>
        </w:rPr>
      </w:pPr>
      <w:r>
        <w:rPr>
          <w:rFonts w:ascii="Calibri"/>
          <w:b/>
          <w:w w:val="105"/>
          <w:sz w:val="15"/>
        </w:rPr>
        <w:t>En</w:t>
      </w:r>
      <w:r>
        <w:rPr>
          <w:rFonts w:ascii="Calibri"/>
          <w:b/>
          <w:w w:val="105"/>
          <w:sz w:val="15"/>
          <w:u w:val="single"/>
        </w:rPr>
        <w:tab/>
      </w:r>
      <w:r>
        <w:rPr>
          <w:rFonts w:ascii="Calibri"/>
          <w:b/>
          <w:w w:val="105"/>
          <w:sz w:val="15"/>
        </w:rPr>
        <w:t>,</w:t>
      </w:r>
      <w:r>
        <w:rPr>
          <w:rFonts w:ascii="Calibri"/>
          <w:b/>
          <w:spacing w:val="-2"/>
          <w:w w:val="105"/>
          <w:sz w:val="15"/>
        </w:rPr>
        <w:t xml:space="preserve"> </w:t>
      </w:r>
      <w:r>
        <w:rPr>
          <w:rFonts w:ascii="Calibri"/>
          <w:b/>
          <w:w w:val="105"/>
          <w:sz w:val="15"/>
        </w:rPr>
        <w:t>a</w:t>
      </w:r>
      <w:r>
        <w:rPr>
          <w:rFonts w:ascii="Calibri"/>
          <w:b/>
          <w:w w:val="105"/>
          <w:sz w:val="15"/>
          <w:u w:val="single"/>
        </w:rPr>
        <w:tab/>
      </w:r>
      <w:r>
        <w:rPr>
          <w:rFonts w:ascii="Calibri"/>
          <w:b/>
          <w:w w:val="105"/>
          <w:sz w:val="15"/>
        </w:rPr>
        <w:t>de</w:t>
      </w:r>
      <w:r>
        <w:rPr>
          <w:rFonts w:ascii="Calibri"/>
          <w:b/>
          <w:w w:val="105"/>
          <w:sz w:val="15"/>
          <w:u w:val="single"/>
        </w:rPr>
        <w:tab/>
      </w:r>
      <w:r>
        <w:rPr>
          <w:rFonts w:ascii="Calibri"/>
          <w:b/>
          <w:w w:val="105"/>
          <w:sz w:val="15"/>
        </w:rPr>
        <w:t>de</w:t>
      </w:r>
      <w:r>
        <w:rPr>
          <w:rFonts w:ascii="Calibri"/>
          <w:b/>
          <w:spacing w:val="-2"/>
          <w:w w:val="105"/>
          <w:sz w:val="15"/>
        </w:rPr>
        <w:t xml:space="preserve"> </w:t>
      </w:r>
      <w:r>
        <w:rPr>
          <w:rFonts w:ascii="Calibri"/>
          <w:b/>
          <w:w w:val="105"/>
          <w:sz w:val="15"/>
        </w:rPr>
        <w:t>2021</w:t>
      </w:r>
    </w:p>
    <w:p w:rsidR="00401AEF" w:rsidRDefault="00401AEF">
      <w:pPr>
        <w:pStyle w:val="Textoindependiente"/>
        <w:rPr>
          <w:rFonts w:ascii="Calibri"/>
          <w:b/>
          <w:sz w:val="16"/>
        </w:rPr>
      </w:pPr>
    </w:p>
    <w:p w:rsidR="00401AEF" w:rsidRDefault="00401AEF">
      <w:pPr>
        <w:pStyle w:val="Textoindependiente"/>
        <w:rPr>
          <w:rFonts w:ascii="Calibri"/>
          <w:b/>
          <w:sz w:val="16"/>
        </w:rPr>
      </w:pPr>
    </w:p>
    <w:p w:rsidR="00401AEF" w:rsidRDefault="00401AEF">
      <w:pPr>
        <w:pStyle w:val="Textoindependiente"/>
        <w:rPr>
          <w:rFonts w:ascii="Calibri"/>
          <w:b/>
          <w:sz w:val="16"/>
        </w:rPr>
      </w:pPr>
    </w:p>
    <w:p w:rsidR="00401AEF" w:rsidRDefault="0023615D">
      <w:pPr>
        <w:spacing w:before="118"/>
        <w:ind w:left="2421"/>
        <w:rPr>
          <w:rFonts w:ascii="Calibri"/>
          <w:b/>
          <w:sz w:val="15"/>
        </w:rPr>
      </w:pPr>
      <w:r>
        <w:rPr>
          <w:rFonts w:ascii="Calibri"/>
          <w:b/>
          <w:w w:val="105"/>
          <w:sz w:val="15"/>
        </w:rPr>
        <w:t>Firmado:</w:t>
      </w:r>
    </w:p>
    <w:p w:rsidR="00401AEF" w:rsidRDefault="00401AEF">
      <w:pPr>
        <w:pStyle w:val="Textoindependiente"/>
        <w:spacing w:before="6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60"/>
      </w:tblGrid>
      <w:tr w:rsidR="00401AEF">
        <w:trPr>
          <w:trHeight w:val="174"/>
        </w:trPr>
        <w:tc>
          <w:tcPr>
            <w:tcW w:w="7420" w:type="dxa"/>
            <w:gridSpan w:val="2"/>
          </w:tcPr>
          <w:p w:rsidR="00401AEF" w:rsidRDefault="0023615D">
            <w:pPr>
              <w:pStyle w:val="TableParagraph"/>
              <w:spacing w:line="154" w:lineRule="exact"/>
              <w:ind w:left="942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Información</w:t>
            </w:r>
            <w:r>
              <w:rPr>
                <w:i/>
                <w:spacing w:val="1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básica</w:t>
            </w:r>
            <w:r>
              <w:rPr>
                <w:i/>
                <w:spacing w:val="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de</w:t>
            </w:r>
            <w:r>
              <w:rPr>
                <w:i/>
                <w:spacing w:val="1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protección</w:t>
            </w:r>
            <w:r>
              <w:rPr>
                <w:i/>
                <w:spacing w:val="1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de</w:t>
            </w:r>
            <w:r>
              <w:rPr>
                <w:i/>
                <w:spacing w:val="1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datos</w:t>
            </w:r>
          </w:p>
        </w:tc>
      </w:tr>
      <w:tr w:rsidR="00401AEF">
        <w:trPr>
          <w:trHeight w:val="176"/>
        </w:trPr>
        <w:tc>
          <w:tcPr>
            <w:tcW w:w="1460" w:type="dxa"/>
          </w:tcPr>
          <w:p w:rsidR="00401AEF" w:rsidRDefault="0023615D">
            <w:pPr>
              <w:pStyle w:val="TableParagraph"/>
              <w:spacing w:line="156" w:lineRule="exact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Responsable</w:t>
            </w:r>
          </w:p>
        </w:tc>
        <w:tc>
          <w:tcPr>
            <w:tcW w:w="5960" w:type="dxa"/>
          </w:tcPr>
          <w:p w:rsidR="00401AEF" w:rsidRDefault="0023615D">
            <w:pPr>
              <w:pStyle w:val="TableParagraph"/>
              <w:spacing w:line="156" w:lineRule="exact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Universidad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Valladolid</w:t>
            </w:r>
          </w:p>
        </w:tc>
      </w:tr>
      <w:tr w:rsidR="00401AEF">
        <w:trPr>
          <w:trHeight w:val="174"/>
        </w:trPr>
        <w:tc>
          <w:tcPr>
            <w:tcW w:w="1460" w:type="dxa"/>
          </w:tcPr>
          <w:p w:rsidR="00401AEF" w:rsidRDefault="0023615D">
            <w:pPr>
              <w:pStyle w:val="TableParagraph"/>
              <w:spacing w:line="154" w:lineRule="exact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Finalidad</w:t>
            </w:r>
          </w:p>
        </w:tc>
        <w:tc>
          <w:tcPr>
            <w:tcW w:w="5960" w:type="dxa"/>
          </w:tcPr>
          <w:p w:rsidR="00401AEF" w:rsidRDefault="0023615D">
            <w:pPr>
              <w:pStyle w:val="TableParagraph"/>
              <w:spacing w:line="154" w:lineRule="exact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Gestión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solicitudes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adjudicación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destinos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convocatoria.</w:t>
            </w:r>
          </w:p>
        </w:tc>
      </w:tr>
      <w:tr w:rsidR="00401AEF">
        <w:trPr>
          <w:trHeight w:val="176"/>
        </w:trPr>
        <w:tc>
          <w:tcPr>
            <w:tcW w:w="1460" w:type="dxa"/>
          </w:tcPr>
          <w:p w:rsidR="00401AEF" w:rsidRDefault="0023615D">
            <w:pPr>
              <w:pStyle w:val="TableParagraph"/>
              <w:spacing w:line="156" w:lineRule="exact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Legitimación</w:t>
            </w:r>
          </w:p>
        </w:tc>
        <w:tc>
          <w:tcPr>
            <w:tcW w:w="5960" w:type="dxa"/>
          </w:tcPr>
          <w:p w:rsidR="00401AEF" w:rsidRDefault="0023615D">
            <w:pPr>
              <w:pStyle w:val="TableParagraph"/>
              <w:spacing w:line="156" w:lineRule="exact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Tratamiento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prestar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servicio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público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educación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superior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(6.1.e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RGPD)</w:t>
            </w:r>
          </w:p>
        </w:tc>
      </w:tr>
      <w:tr w:rsidR="00401AEF">
        <w:trPr>
          <w:trHeight w:val="351"/>
        </w:trPr>
        <w:tc>
          <w:tcPr>
            <w:tcW w:w="1460" w:type="dxa"/>
          </w:tcPr>
          <w:p w:rsidR="00401AEF" w:rsidRDefault="0023615D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Destinatarios</w:t>
            </w:r>
          </w:p>
        </w:tc>
        <w:tc>
          <w:tcPr>
            <w:tcW w:w="5960" w:type="dxa"/>
          </w:tcPr>
          <w:p w:rsidR="00401AEF" w:rsidRDefault="0023615D">
            <w:pPr>
              <w:pStyle w:val="TableParagraph"/>
              <w:spacing w:line="160" w:lineRule="exact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Publicación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tablones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oficiales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aquellas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derivadas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obligaciones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legales.</w:t>
            </w:r>
          </w:p>
          <w:p w:rsidR="00401AEF" w:rsidRDefault="0023615D">
            <w:pPr>
              <w:pStyle w:val="TableParagraph"/>
              <w:spacing w:before="7" w:line="164" w:lineRule="exact"/>
              <w:ind w:lef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Universidades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participantes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programa.</w:t>
            </w:r>
          </w:p>
        </w:tc>
      </w:tr>
      <w:tr w:rsidR="00401AEF">
        <w:trPr>
          <w:trHeight w:val="529"/>
        </w:trPr>
        <w:tc>
          <w:tcPr>
            <w:tcW w:w="1460" w:type="dxa"/>
          </w:tcPr>
          <w:p w:rsidR="00401AEF" w:rsidRDefault="0023615D">
            <w:pPr>
              <w:pStyle w:val="TableParagraph"/>
              <w:spacing w:line="249" w:lineRule="auto"/>
              <w:ind w:left="92" w:right="316"/>
              <w:rPr>
                <w:sz w:val="15"/>
              </w:rPr>
            </w:pPr>
            <w:r>
              <w:rPr>
                <w:w w:val="105"/>
                <w:sz w:val="15"/>
              </w:rPr>
              <w:t>Transferencias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Internacionales</w:t>
            </w:r>
          </w:p>
        </w:tc>
        <w:tc>
          <w:tcPr>
            <w:tcW w:w="5960" w:type="dxa"/>
          </w:tcPr>
          <w:p w:rsidR="00401AEF" w:rsidRDefault="0023615D">
            <w:pPr>
              <w:pStyle w:val="TableParagraph"/>
              <w:spacing w:line="160" w:lineRule="exact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Se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realizan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transferencias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internacionales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datos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cuando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país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destino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</w:p>
          <w:p w:rsidR="00401AEF" w:rsidRDefault="0023615D">
            <w:pPr>
              <w:pStyle w:val="TableParagraph"/>
              <w:spacing w:before="7" w:line="170" w:lineRule="atLeast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convocatoria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pertenece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Espacio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Económico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Europeo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países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declarados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nivel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adecuado por la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Comisión.</w:t>
            </w:r>
          </w:p>
        </w:tc>
      </w:tr>
      <w:tr w:rsidR="00401AEF">
        <w:trPr>
          <w:trHeight w:val="353"/>
        </w:trPr>
        <w:tc>
          <w:tcPr>
            <w:tcW w:w="1460" w:type="dxa"/>
          </w:tcPr>
          <w:p w:rsidR="00401AEF" w:rsidRDefault="0023615D">
            <w:pPr>
              <w:pStyle w:val="TableParagraph"/>
              <w:spacing w:line="162" w:lineRule="exact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Derechos</w:t>
            </w:r>
          </w:p>
        </w:tc>
        <w:tc>
          <w:tcPr>
            <w:tcW w:w="5960" w:type="dxa"/>
          </w:tcPr>
          <w:p w:rsidR="00401AEF" w:rsidRDefault="0023615D">
            <w:pPr>
              <w:pStyle w:val="TableParagraph"/>
              <w:spacing w:line="162" w:lineRule="exact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Acceso,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rectificación,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cancelación,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oposición,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limitación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tratamiento,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olvido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</w:p>
          <w:p w:rsidR="00401AEF" w:rsidRDefault="0023615D">
            <w:pPr>
              <w:pStyle w:val="TableParagraph"/>
              <w:spacing w:before="7" w:line="164" w:lineRule="exact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portabilidad,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explica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información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adicional</w:t>
            </w:r>
          </w:p>
        </w:tc>
      </w:tr>
      <w:tr w:rsidR="00401AEF">
        <w:trPr>
          <w:trHeight w:val="353"/>
        </w:trPr>
        <w:tc>
          <w:tcPr>
            <w:tcW w:w="1460" w:type="dxa"/>
          </w:tcPr>
          <w:p w:rsidR="00401AEF" w:rsidRDefault="0023615D">
            <w:pPr>
              <w:pStyle w:val="TableParagraph"/>
              <w:spacing w:line="160" w:lineRule="exact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Información</w:t>
            </w:r>
          </w:p>
          <w:p w:rsidR="00401AEF" w:rsidRDefault="0023615D">
            <w:pPr>
              <w:pStyle w:val="TableParagraph"/>
              <w:spacing w:before="7" w:line="166" w:lineRule="exact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Adicional</w:t>
            </w:r>
          </w:p>
        </w:tc>
        <w:tc>
          <w:tcPr>
            <w:tcW w:w="5960" w:type="dxa"/>
          </w:tcPr>
          <w:p w:rsidR="00401AEF" w:rsidRDefault="0023615D">
            <w:pPr>
              <w:pStyle w:val="TableParagraph"/>
              <w:spacing w:line="160" w:lineRule="exact"/>
              <w:ind w:left="91"/>
              <w:rPr>
                <w:sz w:val="15"/>
              </w:rPr>
            </w:pPr>
            <w:hyperlink r:id="rId9" w:anchor="informacionAdicional">
              <w:r>
                <w:rPr>
                  <w:color w:val="0000FF"/>
                  <w:w w:val="105"/>
                  <w:sz w:val="15"/>
                  <w:u w:val="single" w:color="0000FF"/>
                </w:rPr>
                <w:t>http://www.uva.es/protecciondedatos#informacionAdiciona</w:t>
              </w:r>
              <w:r>
                <w:rPr>
                  <w:color w:val="0000FF"/>
                  <w:w w:val="105"/>
                  <w:sz w:val="15"/>
                </w:rPr>
                <w:t>l</w:t>
              </w:r>
            </w:hyperlink>
          </w:p>
        </w:tc>
      </w:tr>
    </w:tbl>
    <w:p w:rsidR="00401AEF" w:rsidRDefault="00401AEF">
      <w:pPr>
        <w:pStyle w:val="Textoindependiente"/>
        <w:spacing w:before="2"/>
        <w:rPr>
          <w:rFonts w:ascii="Calibri"/>
          <w:b/>
          <w:sz w:val="15"/>
        </w:rPr>
      </w:pPr>
    </w:p>
    <w:p w:rsidR="00401AEF" w:rsidRDefault="0023615D">
      <w:pPr>
        <w:ind w:left="574"/>
        <w:rPr>
          <w:b/>
          <w:sz w:val="15"/>
        </w:rPr>
      </w:pPr>
      <w:r>
        <w:rPr>
          <w:b/>
          <w:spacing w:val="-1"/>
          <w:w w:val="105"/>
          <w:sz w:val="15"/>
        </w:rPr>
        <w:t>SRA.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VICERRECTORA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INTERNACIONALIZACIÓN</w:t>
      </w:r>
    </w:p>
    <w:p w:rsidR="00401AEF" w:rsidRDefault="00401AEF">
      <w:pPr>
        <w:pStyle w:val="Textoindependiente"/>
        <w:rPr>
          <w:b/>
          <w:sz w:val="20"/>
        </w:rPr>
      </w:pPr>
    </w:p>
    <w:p w:rsidR="00401AEF" w:rsidRDefault="00401AEF">
      <w:pPr>
        <w:pStyle w:val="Textoindependiente"/>
        <w:rPr>
          <w:b/>
          <w:sz w:val="20"/>
        </w:rPr>
      </w:pPr>
    </w:p>
    <w:p w:rsidR="00401AEF" w:rsidRDefault="00401AEF">
      <w:pPr>
        <w:pStyle w:val="Textoindependiente"/>
        <w:spacing w:before="3"/>
        <w:rPr>
          <w:b/>
          <w:sz w:val="26"/>
        </w:rPr>
      </w:pPr>
    </w:p>
    <w:p w:rsidR="00401AEF" w:rsidRPr="00930313" w:rsidRDefault="0023615D" w:rsidP="00930313">
      <w:pPr>
        <w:spacing w:before="97" w:line="252" w:lineRule="auto"/>
        <w:ind w:left="1695" w:right="587" w:hanging="950"/>
        <w:rPr>
          <w:sz w:val="9"/>
        </w:rPr>
      </w:pPr>
      <w:r>
        <w:rPr>
          <w:w w:val="105"/>
          <w:sz w:val="15"/>
        </w:rPr>
        <w:t xml:space="preserve">Servicio de Relaciones Internacionales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 xml:space="preserve">Casa del Estudiante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 xml:space="preserve">Real de Burgos, s/n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 xml:space="preserve">47011 Valladolid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>ESPAÑA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Tf.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+34 983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185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844 /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+34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983 423 590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/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+34 983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184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919</w:t>
      </w:r>
      <w:r>
        <w:rPr>
          <w:spacing w:val="39"/>
          <w:w w:val="105"/>
          <w:sz w:val="15"/>
        </w:rPr>
        <w:t xml:space="preserve"> </w:t>
      </w:r>
      <w:r>
        <w:rPr>
          <w:rFonts w:ascii="Calibri" w:hAnsi="Calibri"/>
          <w:w w:val="105"/>
          <w:sz w:val="15"/>
        </w:rPr>
        <w:t>·</w:t>
      </w:r>
      <w:r>
        <w:rPr>
          <w:rFonts w:ascii="Calibri" w:hAnsi="Calibri"/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Fax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+34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983 423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748</w:t>
      </w:r>
      <w:r>
        <w:rPr>
          <w:sz w:val="21"/>
        </w:rPr>
        <w:pict>
          <v:shape id="_x0000_s1027" type="#_x0000_t202" style="position:absolute;left:0;text-align:left;margin-left:10.75pt;margin-top:28.8pt;width:37.95pt;height:714.1pt;z-index:15735808;mso-position-horizontal-relative:page;mso-position-vertical-relative:page" filled="f" stroked="f">
            <v:textbox style="layout-flow:vertical;mso-layout-flow-alt:bottom-to-top" inset="0,0,0,0">
              <w:txbxContent>
                <w:p w:rsidR="00401AEF" w:rsidRDefault="0023615D">
                  <w:pPr>
                    <w:spacing w:before="17" w:line="235" w:lineRule="auto"/>
                    <w:ind w:left="20" w:right="18"/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El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presente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documento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ha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sido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firmado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en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virtud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Ley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59/2003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19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Diciembre.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C.V.D.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asignado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es: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0177-C9EB-DB1A*00FF-6932.Para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cotejar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presente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con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su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original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electrónico</w:t>
                  </w:r>
                  <w:r>
                    <w:rPr>
                      <w:rFonts w:ascii="Arial" w:hAnsi="Arial"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acceda a la Oficina Virtual de la Universidad de Valladolid, y a través del servicio de Verificación de Firma </w:t>
                  </w:r>
                  <w:r>
                    <w:rPr>
                      <w:rFonts w:ascii="Arial" w:hAnsi="Arial"/>
                      <w:sz w:val="16"/>
                    </w:rPr>
                    <w:t>introduzca el presente C.V.D. El documento resultante en su interfaz WEB deberá ser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exactamente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igual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al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presente.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El/los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firmante/s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este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documento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es/son: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PALOMA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CASTRO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PRIETO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actuando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como: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VICERRECTORA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INTERNACIONALIZACION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fecha: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22/02/2021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14:22:02</w:t>
                  </w:r>
                </w:p>
              </w:txbxContent>
            </v:textbox>
            <w10:wrap anchorx="page" anchory="page"/>
          </v:shape>
        </w:pict>
      </w:r>
    </w:p>
    <w:sectPr w:rsidR="00401AEF" w:rsidRPr="00930313">
      <w:footerReference w:type="default" r:id="rId10"/>
      <w:pgSz w:w="11910" w:h="16840"/>
      <w:pgMar w:top="1580" w:right="1640" w:bottom="1820" w:left="1680" w:header="0" w:footer="1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5D" w:rsidRDefault="0023615D">
      <w:r>
        <w:separator/>
      </w:r>
    </w:p>
  </w:endnote>
  <w:endnote w:type="continuationSeparator" w:id="0">
    <w:p w:rsidR="0023615D" w:rsidRDefault="0023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EF" w:rsidRDefault="0023615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 wp14:anchorId="6487A11C" wp14:editId="423CAC74">
          <wp:simplePos x="0" y="0"/>
          <wp:positionH relativeFrom="page">
            <wp:posOffset>190500</wp:posOffset>
          </wp:positionH>
          <wp:positionV relativeFrom="page">
            <wp:posOffset>9549383</wp:posOffset>
          </wp:positionV>
          <wp:extent cx="317500" cy="1016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5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2CB0AC98" wp14:editId="10D9FD84">
          <wp:simplePos x="0" y="0"/>
          <wp:positionH relativeFrom="page">
            <wp:posOffset>6146800</wp:posOffset>
          </wp:positionH>
          <wp:positionV relativeFrom="page">
            <wp:posOffset>9981183</wp:posOffset>
          </wp:positionV>
          <wp:extent cx="520700" cy="520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pt;margin-top:746.25pt;width:279.8pt;height:10.95pt;z-index:-251657728;mso-position-horizontal-relative:page;mso-position-vertical-relative:page" filled="f" stroked="f">
          <v:textbox inset="0,0,0,0">
            <w:txbxContent>
              <w:p w:rsidR="00401AEF" w:rsidRDefault="0023615D">
                <w:pPr>
                  <w:spacing w:before="16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E-mail:</w:t>
                </w:r>
                <w:r>
                  <w:rPr>
                    <w:spacing w:val="-8"/>
                    <w:w w:val="105"/>
                    <w:sz w:val="15"/>
                  </w:rPr>
                  <w:t xml:space="preserve"> </w:t>
                </w:r>
                <w:hyperlink r:id="rId3">
                  <w:r>
                    <w:rPr>
                      <w:w w:val="105"/>
                      <w:sz w:val="15"/>
                    </w:rPr>
                    <w:t>relint@uva.es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</w:hyperlink>
                <w:r>
                  <w:rPr>
                    <w:w w:val="105"/>
                    <w:sz w:val="15"/>
                  </w:rPr>
                  <w:t>/</w:t>
                </w:r>
                <w:r>
                  <w:rPr>
                    <w:spacing w:val="-8"/>
                    <w:w w:val="105"/>
                    <w:sz w:val="15"/>
                  </w:rPr>
                  <w:t xml:space="preserve"> </w:t>
                </w:r>
                <w:hyperlink r:id="rId4">
                  <w:r>
                    <w:rPr>
                      <w:w w:val="105"/>
                      <w:sz w:val="15"/>
                    </w:rPr>
                    <w:t>esmeraldaadoracion.lorenzo@uva.es</w:t>
                  </w:r>
                </w:hyperlink>
                <w:r>
                  <w:rPr>
                    <w:spacing w:val="24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5"/>
                  </w:rPr>
                  <w:t>·</w:t>
                </w:r>
                <w:r>
                  <w:rPr>
                    <w:rFonts w:ascii="Calibri" w:hAnsi="Calibri"/>
                    <w:spacing w:val="25"/>
                    <w:w w:val="105"/>
                    <w:sz w:val="15"/>
                  </w:rPr>
                  <w:t xml:space="preserve"> </w:t>
                </w:r>
                <w:hyperlink r:id="rId5">
                  <w:r>
                    <w:rPr>
                      <w:w w:val="105"/>
                      <w:sz w:val="15"/>
                    </w:rPr>
                    <w:t>http://www.relint.uva.es/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5D" w:rsidRDefault="0023615D">
      <w:r>
        <w:separator/>
      </w:r>
    </w:p>
  </w:footnote>
  <w:footnote w:type="continuationSeparator" w:id="0">
    <w:p w:rsidR="0023615D" w:rsidRDefault="0023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FDA"/>
    <w:multiLevelType w:val="hybridMultilevel"/>
    <w:tmpl w:val="8CECA44E"/>
    <w:lvl w:ilvl="0" w:tplc="B526F632">
      <w:numFmt w:val="bullet"/>
      <w:lvlText w:val=""/>
      <w:lvlJc w:val="left"/>
      <w:pPr>
        <w:ind w:left="887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n-US" w:bidi="ar-SA"/>
      </w:rPr>
    </w:lvl>
    <w:lvl w:ilvl="1" w:tplc="6A0E0078">
      <w:numFmt w:val="bullet"/>
      <w:lvlText w:val=""/>
      <w:lvlJc w:val="left"/>
      <w:pPr>
        <w:ind w:left="1514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n-US" w:bidi="ar-SA"/>
      </w:rPr>
    </w:lvl>
    <w:lvl w:ilvl="2" w:tplc="5184C510">
      <w:numFmt w:val="bullet"/>
      <w:lvlText w:val="•"/>
      <w:lvlJc w:val="left"/>
      <w:pPr>
        <w:ind w:left="2305" w:hanging="314"/>
      </w:pPr>
      <w:rPr>
        <w:rFonts w:hint="default"/>
        <w:lang w:val="es-ES" w:eastAsia="en-US" w:bidi="ar-SA"/>
      </w:rPr>
    </w:lvl>
    <w:lvl w:ilvl="3" w:tplc="8B9683C4">
      <w:numFmt w:val="bullet"/>
      <w:lvlText w:val="•"/>
      <w:lvlJc w:val="left"/>
      <w:pPr>
        <w:ind w:left="3090" w:hanging="314"/>
      </w:pPr>
      <w:rPr>
        <w:rFonts w:hint="default"/>
        <w:lang w:val="es-ES" w:eastAsia="en-US" w:bidi="ar-SA"/>
      </w:rPr>
    </w:lvl>
    <w:lvl w:ilvl="4" w:tplc="9E14CF86">
      <w:numFmt w:val="bullet"/>
      <w:lvlText w:val="•"/>
      <w:lvlJc w:val="left"/>
      <w:pPr>
        <w:ind w:left="3875" w:hanging="314"/>
      </w:pPr>
      <w:rPr>
        <w:rFonts w:hint="default"/>
        <w:lang w:val="es-ES" w:eastAsia="en-US" w:bidi="ar-SA"/>
      </w:rPr>
    </w:lvl>
    <w:lvl w:ilvl="5" w:tplc="C26A0B5E">
      <w:numFmt w:val="bullet"/>
      <w:lvlText w:val="•"/>
      <w:lvlJc w:val="left"/>
      <w:pPr>
        <w:ind w:left="4660" w:hanging="314"/>
      </w:pPr>
      <w:rPr>
        <w:rFonts w:hint="default"/>
        <w:lang w:val="es-ES" w:eastAsia="en-US" w:bidi="ar-SA"/>
      </w:rPr>
    </w:lvl>
    <w:lvl w:ilvl="6" w:tplc="907A35AC">
      <w:numFmt w:val="bullet"/>
      <w:lvlText w:val="•"/>
      <w:lvlJc w:val="left"/>
      <w:pPr>
        <w:ind w:left="5445" w:hanging="314"/>
      </w:pPr>
      <w:rPr>
        <w:rFonts w:hint="default"/>
        <w:lang w:val="es-ES" w:eastAsia="en-US" w:bidi="ar-SA"/>
      </w:rPr>
    </w:lvl>
    <w:lvl w:ilvl="7" w:tplc="80606DD8">
      <w:numFmt w:val="bullet"/>
      <w:lvlText w:val="•"/>
      <w:lvlJc w:val="left"/>
      <w:pPr>
        <w:ind w:left="6230" w:hanging="314"/>
      </w:pPr>
      <w:rPr>
        <w:rFonts w:hint="default"/>
        <w:lang w:val="es-ES" w:eastAsia="en-US" w:bidi="ar-SA"/>
      </w:rPr>
    </w:lvl>
    <w:lvl w:ilvl="8" w:tplc="575CCF1E">
      <w:numFmt w:val="bullet"/>
      <w:lvlText w:val="•"/>
      <w:lvlJc w:val="left"/>
      <w:pPr>
        <w:ind w:left="7016" w:hanging="314"/>
      </w:pPr>
      <w:rPr>
        <w:rFonts w:hint="default"/>
        <w:lang w:val="es-ES" w:eastAsia="en-US" w:bidi="ar-SA"/>
      </w:rPr>
    </w:lvl>
  </w:abstractNum>
  <w:abstractNum w:abstractNumId="1">
    <w:nsid w:val="25EA2CD7"/>
    <w:multiLevelType w:val="hybridMultilevel"/>
    <w:tmpl w:val="0364882C"/>
    <w:lvl w:ilvl="0" w:tplc="A1689414">
      <w:numFmt w:val="bullet"/>
      <w:lvlText w:val="-"/>
      <w:lvlJc w:val="left"/>
      <w:pPr>
        <w:ind w:left="574" w:hanging="184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3D86C078">
      <w:numFmt w:val="bullet"/>
      <w:lvlText w:val="•"/>
      <w:lvlJc w:val="left"/>
      <w:pPr>
        <w:ind w:left="1380" w:hanging="184"/>
      </w:pPr>
      <w:rPr>
        <w:rFonts w:hint="default"/>
        <w:lang w:val="es-ES" w:eastAsia="en-US" w:bidi="ar-SA"/>
      </w:rPr>
    </w:lvl>
    <w:lvl w:ilvl="2" w:tplc="42983488">
      <w:numFmt w:val="bullet"/>
      <w:lvlText w:val="•"/>
      <w:lvlJc w:val="left"/>
      <w:pPr>
        <w:ind w:left="2181" w:hanging="184"/>
      </w:pPr>
      <w:rPr>
        <w:rFonts w:hint="default"/>
        <w:lang w:val="es-ES" w:eastAsia="en-US" w:bidi="ar-SA"/>
      </w:rPr>
    </w:lvl>
    <w:lvl w:ilvl="3" w:tplc="CC628794">
      <w:numFmt w:val="bullet"/>
      <w:lvlText w:val="•"/>
      <w:lvlJc w:val="left"/>
      <w:pPr>
        <w:ind w:left="2981" w:hanging="184"/>
      </w:pPr>
      <w:rPr>
        <w:rFonts w:hint="default"/>
        <w:lang w:val="es-ES" w:eastAsia="en-US" w:bidi="ar-SA"/>
      </w:rPr>
    </w:lvl>
    <w:lvl w:ilvl="4" w:tplc="D640FEE8">
      <w:numFmt w:val="bullet"/>
      <w:lvlText w:val="•"/>
      <w:lvlJc w:val="left"/>
      <w:pPr>
        <w:ind w:left="3782" w:hanging="184"/>
      </w:pPr>
      <w:rPr>
        <w:rFonts w:hint="default"/>
        <w:lang w:val="es-ES" w:eastAsia="en-US" w:bidi="ar-SA"/>
      </w:rPr>
    </w:lvl>
    <w:lvl w:ilvl="5" w:tplc="D37610EC">
      <w:numFmt w:val="bullet"/>
      <w:lvlText w:val="•"/>
      <w:lvlJc w:val="left"/>
      <w:pPr>
        <w:ind w:left="4583" w:hanging="184"/>
      </w:pPr>
      <w:rPr>
        <w:rFonts w:hint="default"/>
        <w:lang w:val="es-ES" w:eastAsia="en-US" w:bidi="ar-SA"/>
      </w:rPr>
    </w:lvl>
    <w:lvl w:ilvl="6" w:tplc="8CD659B6">
      <w:numFmt w:val="bullet"/>
      <w:lvlText w:val="•"/>
      <w:lvlJc w:val="left"/>
      <w:pPr>
        <w:ind w:left="5383" w:hanging="184"/>
      </w:pPr>
      <w:rPr>
        <w:rFonts w:hint="default"/>
        <w:lang w:val="es-ES" w:eastAsia="en-US" w:bidi="ar-SA"/>
      </w:rPr>
    </w:lvl>
    <w:lvl w:ilvl="7" w:tplc="1E22791A">
      <w:numFmt w:val="bullet"/>
      <w:lvlText w:val="•"/>
      <w:lvlJc w:val="left"/>
      <w:pPr>
        <w:ind w:left="6184" w:hanging="184"/>
      </w:pPr>
      <w:rPr>
        <w:rFonts w:hint="default"/>
        <w:lang w:val="es-ES" w:eastAsia="en-US" w:bidi="ar-SA"/>
      </w:rPr>
    </w:lvl>
    <w:lvl w:ilvl="8" w:tplc="5EC40A82">
      <w:numFmt w:val="bullet"/>
      <w:lvlText w:val="•"/>
      <w:lvlJc w:val="left"/>
      <w:pPr>
        <w:ind w:left="6985" w:hanging="184"/>
      </w:pPr>
      <w:rPr>
        <w:rFonts w:hint="default"/>
        <w:lang w:val="es-ES" w:eastAsia="en-US" w:bidi="ar-SA"/>
      </w:rPr>
    </w:lvl>
  </w:abstractNum>
  <w:abstractNum w:abstractNumId="2">
    <w:nsid w:val="34D34C81"/>
    <w:multiLevelType w:val="hybridMultilevel"/>
    <w:tmpl w:val="74EC20D6"/>
    <w:lvl w:ilvl="0" w:tplc="2E165736">
      <w:start w:val="1"/>
      <w:numFmt w:val="decimal"/>
      <w:lvlText w:val="%1."/>
      <w:lvlJc w:val="left"/>
      <w:pPr>
        <w:ind w:left="783" w:hanging="209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2AFED3C0">
      <w:numFmt w:val="bullet"/>
      <w:lvlText w:val="•"/>
      <w:lvlJc w:val="left"/>
      <w:pPr>
        <w:ind w:left="1560" w:hanging="209"/>
      </w:pPr>
      <w:rPr>
        <w:rFonts w:hint="default"/>
        <w:lang w:val="es-ES" w:eastAsia="en-US" w:bidi="ar-SA"/>
      </w:rPr>
    </w:lvl>
    <w:lvl w:ilvl="2" w:tplc="10169F04">
      <w:numFmt w:val="bullet"/>
      <w:lvlText w:val="•"/>
      <w:lvlJc w:val="left"/>
      <w:pPr>
        <w:ind w:left="2341" w:hanging="209"/>
      </w:pPr>
      <w:rPr>
        <w:rFonts w:hint="default"/>
        <w:lang w:val="es-ES" w:eastAsia="en-US" w:bidi="ar-SA"/>
      </w:rPr>
    </w:lvl>
    <w:lvl w:ilvl="3" w:tplc="D6E6B2A6">
      <w:numFmt w:val="bullet"/>
      <w:lvlText w:val="•"/>
      <w:lvlJc w:val="left"/>
      <w:pPr>
        <w:ind w:left="3121" w:hanging="209"/>
      </w:pPr>
      <w:rPr>
        <w:rFonts w:hint="default"/>
        <w:lang w:val="es-ES" w:eastAsia="en-US" w:bidi="ar-SA"/>
      </w:rPr>
    </w:lvl>
    <w:lvl w:ilvl="4" w:tplc="3DBEF8AA">
      <w:numFmt w:val="bullet"/>
      <w:lvlText w:val="•"/>
      <w:lvlJc w:val="left"/>
      <w:pPr>
        <w:ind w:left="3902" w:hanging="209"/>
      </w:pPr>
      <w:rPr>
        <w:rFonts w:hint="default"/>
        <w:lang w:val="es-ES" w:eastAsia="en-US" w:bidi="ar-SA"/>
      </w:rPr>
    </w:lvl>
    <w:lvl w:ilvl="5" w:tplc="13A64B12">
      <w:numFmt w:val="bullet"/>
      <w:lvlText w:val="•"/>
      <w:lvlJc w:val="left"/>
      <w:pPr>
        <w:ind w:left="4683" w:hanging="209"/>
      </w:pPr>
      <w:rPr>
        <w:rFonts w:hint="default"/>
        <w:lang w:val="es-ES" w:eastAsia="en-US" w:bidi="ar-SA"/>
      </w:rPr>
    </w:lvl>
    <w:lvl w:ilvl="6" w:tplc="733C5E14">
      <w:numFmt w:val="bullet"/>
      <w:lvlText w:val="•"/>
      <w:lvlJc w:val="left"/>
      <w:pPr>
        <w:ind w:left="5463" w:hanging="209"/>
      </w:pPr>
      <w:rPr>
        <w:rFonts w:hint="default"/>
        <w:lang w:val="es-ES" w:eastAsia="en-US" w:bidi="ar-SA"/>
      </w:rPr>
    </w:lvl>
    <w:lvl w:ilvl="7" w:tplc="96E67960">
      <w:numFmt w:val="bullet"/>
      <w:lvlText w:val="•"/>
      <w:lvlJc w:val="left"/>
      <w:pPr>
        <w:ind w:left="6244" w:hanging="209"/>
      </w:pPr>
      <w:rPr>
        <w:rFonts w:hint="default"/>
        <w:lang w:val="es-ES" w:eastAsia="en-US" w:bidi="ar-SA"/>
      </w:rPr>
    </w:lvl>
    <w:lvl w:ilvl="8" w:tplc="C03C5628">
      <w:numFmt w:val="bullet"/>
      <w:lvlText w:val="•"/>
      <w:lvlJc w:val="left"/>
      <w:pPr>
        <w:ind w:left="7025" w:hanging="209"/>
      </w:pPr>
      <w:rPr>
        <w:rFonts w:hint="default"/>
        <w:lang w:val="es-ES" w:eastAsia="en-US" w:bidi="ar-SA"/>
      </w:rPr>
    </w:lvl>
  </w:abstractNum>
  <w:abstractNum w:abstractNumId="3">
    <w:nsid w:val="54260333"/>
    <w:multiLevelType w:val="hybridMultilevel"/>
    <w:tmpl w:val="EF3420AA"/>
    <w:lvl w:ilvl="0" w:tplc="72467E3A">
      <w:numFmt w:val="bullet"/>
      <w:lvlText w:val="-"/>
      <w:lvlJc w:val="left"/>
      <w:pPr>
        <w:ind w:left="1200" w:hanging="314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F460AF6E">
      <w:numFmt w:val="bullet"/>
      <w:lvlText w:val="-"/>
      <w:lvlJc w:val="left"/>
      <w:pPr>
        <w:ind w:left="1503" w:hanging="314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2" w:tplc="BD420C28">
      <w:numFmt w:val="bullet"/>
      <w:lvlText w:val="•"/>
      <w:lvlJc w:val="left"/>
      <w:pPr>
        <w:ind w:left="2287" w:hanging="314"/>
      </w:pPr>
      <w:rPr>
        <w:rFonts w:hint="default"/>
        <w:lang w:val="es-ES" w:eastAsia="en-US" w:bidi="ar-SA"/>
      </w:rPr>
    </w:lvl>
    <w:lvl w:ilvl="3" w:tplc="B95C9CF6">
      <w:numFmt w:val="bullet"/>
      <w:lvlText w:val="•"/>
      <w:lvlJc w:val="left"/>
      <w:pPr>
        <w:ind w:left="3074" w:hanging="314"/>
      </w:pPr>
      <w:rPr>
        <w:rFonts w:hint="default"/>
        <w:lang w:val="es-ES" w:eastAsia="en-US" w:bidi="ar-SA"/>
      </w:rPr>
    </w:lvl>
    <w:lvl w:ilvl="4" w:tplc="2ADC93D2">
      <w:numFmt w:val="bullet"/>
      <w:lvlText w:val="•"/>
      <w:lvlJc w:val="left"/>
      <w:pPr>
        <w:ind w:left="3862" w:hanging="314"/>
      </w:pPr>
      <w:rPr>
        <w:rFonts w:hint="default"/>
        <w:lang w:val="es-ES" w:eastAsia="en-US" w:bidi="ar-SA"/>
      </w:rPr>
    </w:lvl>
    <w:lvl w:ilvl="5" w:tplc="50EA9B40">
      <w:numFmt w:val="bullet"/>
      <w:lvlText w:val="•"/>
      <w:lvlJc w:val="left"/>
      <w:pPr>
        <w:ind w:left="4649" w:hanging="314"/>
      </w:pPr>
      <w:rPr>
        <w:rFonts w:hint="default"/>
        <w:lang w:val="es-ES" w:eastAsia="en-US" w:bidi="ar-SA"/>
      </w:rPr>
    </w:lvl>
    <w:lvl w:ilvl="6" w:tplc="66E4A316">
      <w:numFmt w:val="bullet"/>
      <w:lvlText w:val="•"/>
      <w:lvlJc w:val="left"/>
      <w:pPr>
        <w:ind w:left="5436" w:hanging="314"/>
      </w:pPr>
      <w:rPr>
        <w:rFonts w:hint="default"/>
        <w:lang w:val="es-ES" w:eastAsia="en-US" w:bidi="ar-SA"/>
      </w:rPr>
    </w:lvl>
    <w:lvl w:ilvl="7" w:tplc="F030F7B6">
      <w:numFmt w:val="bullet"/>
      <w:lvlText w:val="•"/>
      <w:lvlJc w:val="left"/>
      <w:pPr>
        <w:ind w:left="6224" w:hanging="314"/>
      </w:pPr>
      <w:rPr>
        <w:rFonts w:hint="default"/>
        <w:lang w:val="es-ES" w:eastAsia="en-US" w:bidi="ar-SA"/>
      </w:rPr>
    </w:lvl>
    <w:lvl w:ilvl="8" w:tplc="A8C8A484">
      <w:numFmt w:val="bullet"/>
      <w:lvlText w:val="•"/>
      <w:lvlJc w:val="left"/>
      <w:pPr>
        <w:ind w:left="7011" w:hanging="31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1AEF"/>
    <w:rsid w:val="0023615D"/>
    <w:rsid w:val="00401AEF"/>
    <w:rsid w:val="009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7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800" w:right="80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74" w:hanging="314"/>
    </w:pPr>
  </w:style>
  <w:style w:type="paragraph" w:customStyle="1" w:styleId="TableParagraph">
    <w:name w:val="Table Paragraph"/>
    <w:basedOn w:val="Normal"/>
    <w:uiPriority w:val="1"/>
    <w:qFormat/>
    <w:pPr>
      <w:ind w:left="93"/>
    </w:pPr>
    <w:rPr>
      <w:rFonts w:ascii="Franklin Gothic Book" w:eastAsia="Franklin Gothic Book" w:hAnsi="Franklin Gothic Book" w:cs="Franklin Gothic Boo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313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7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800" w:right="80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74" w:hanging="314"/>
    </w:pPr>
  </w:style>
  <w:style w:type="paragraph" w:customStyle="1" w:styleId="TableParagraph">
    <w:name w:val="Table Paragraph"/>
    <w:basedOn w:val="Normal"/>
    <w:uiPriority w:val="1"/>
    <w:qFormat/>
    <w:pPr>
      <w:ind w:left="93"/>
    </w:pPr>
    <w:rPr>
      <w:rFonts w:ascii="Franklin Gothic Book" w:eastAsia="Franklin Gothic Book" w:hAnsi="Franklin Gothic Book" w:cs="Franklin Gothic Boo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313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va.es/protecciondedat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lint@uva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elint.uva.es/" TargetMode="External"/><Relationship Id="rId4" Type="http://schemas.openxmlformats.org/officeDocument/2006/relationships/hyperlink" Target="mailto:esmeraldaadoracion.lorenzo@uv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1397</Characters>
  <Application>Microsoft Office Word</Application>
  <DocSecurity>0</DocSecurity>
  <Lines>11</Lines>
  <Paragraphs>3</Paragraphs>
  <ScaleCrop>false</ScaleCrop>
  <Company>Universidad de Valladolid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us_046_076</cp:lastModifiedBy>
  <cp:revision>2</cp:revision>
  <dcterms:created xsi:type="dcterms:W3CDTF">2021-02-23T09:35:00Z</dcterms:created>
  <dcterms:modified xsi:type="dcterms:W3CDTF">2021-02-23T09:35:00Z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LastSaved">
    <vt:filetime>2021-02-23T00:00:00Z</vt:filetime>
  </property>
</Properties>
</file>