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A1" w:rsidRDefault="00B37EA1" w:rsidP="00B37EA1">
      <w:pPr>
        <w:tabs>
          <w:tab w:val="right" w:pos="8280"/>
        </w:tabs>
        <w:spacing w:after="0"/>
        <w:ind w:right="-22"/>
        <w:contextualSpacing/>
        <w:jc w:val="center"/>
        <w:rPr>
          <w:rFonts w:ascii="Verdana" w:hAnsi="Verdana"/>
          <w:caps/>
          <w:color w:val="002060"/>
          <w:sz w:val="20"/>
          <w:lang w:val="en-GB"/>
        </w:rPr>
      </w:pPr>
    </w:p>
    <w:p w:rsidR="00B37EA1" w:rsidRPr="001C5CC2"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37EA1"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Pr>
          <w:rStyle w:val="Refdenotaalfinal"/>
          <w:rFonts w:ascii="Verdana" w:hAnsi="Verdana" w:cs="Arial"/>
          <w:b/>
          <w:color w:val="002060"/>
          <w:sz w:val="36"/>
          <w:szCs w:val="36"/>
          <w:lang w:val="en-GB"/>
        </w:rPr>
        <w:endnoteReference w:id="1"/>
      </w:r>
    </w:p>
    <w:p w:rsidR="00B37EA1" w:rsidRPr="00B223B0" w:rsidRDefault="00B37EA1" w:rsidP="00B37EA1">
      <w:pPr>
        <w:spacing w:after="0"/>
        <w:ind w:right="-992"/>
        <w:jc w:val="left"/>
        <w:rPr>
          <w:rFonts w:ascii="Verdana" w:hAnsi="Verdana" w:cs="Arial"/>
          <w:b/>
          <w:color w:val="002060"/>
          <w:sz w:val="20"/>
          <w:lang w:val="en-GB"/>
        </w:rPr>
      </w:pPr>
    </w:p>
    <w:p w:rsidR="00B37EA1" w:rsidRPr="00490F95" w:rsidRDefault="00B37EA1" w:rsidP="00B37EA1">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 xml:space="preserve">201_ </w:t>
      </w:r>
      <w:r w:rsidRPr="00490F95">
        <w:rPr>
          <w:rFonts w:ascii="Verdana" w:hAnsi="Verdana" w:cs="Calibri"/>
          <w:lang w:val="en-GB"/>
        </w:rPr>
        <w:tab/>
      </w:r>
      <w:r>
        <w:rPr>
          <w:rFonts w:ascii="Verdana" w:hAnsi="Verdana" w:cs="Calibri"/>
          <w:lang w:val="en-GB"/>
        </w:rPr>
        <w:t xml:space="preserve"> </w:t>
      </w:r>
      <w:proofErr w:type="gramStart"/>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w:t>
      </w:r>
      <w:proofErr w:type="gramEnd"/>
      <w:r>
        <w:rPr>
          <w:rFonts w:ascii="Verdana" w:hAnsi="Verdana" w:cs="Calibri"/>
          <w:lang w:val="en-GB"/>
        </w:rPr>
        <w:t>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201_</w:t>
      </w:r>
    </w:p>
    <w:p w:rsidR="00B37EA1" w:rsidRDefault="00B37EA1" w:rsidP="00B37EA1">
      <w:pPr>
        <w:pStyle w:val="Textocomentario"/>
        <w:tabs>
          <w:tab w:val="left" w:pos="2552"/>
          <w:tab w:val="left" w:pos="3686"/>
          <w:tab w:val="left" w:pos="5954"/>
        </w:tabs>
        <w:spacing w:after="0"/>
        <w:rPr>
          <w:rFonts w:ascii="Verdana" w:hAnsi="Verdana" w:cs="Calibri"/>
          <w:lang w:val="en-GB"/>
        </w:rPr>
      </w:pPr>
    </w:p>
    <w:p w:rsidR="00B37EA1" w:rsidRDefault="00B37EA1" w:rsidP="00B37EA1">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37EA1" w:rsidRDefault="00B37EA1" w:rsidP="00B37EA1">
      <w:pPr>
        <w:ind w:right="-992"/>
        <w:jc w:val="left"/>
        <w:rPr>
          <w:rFonts w:ascii="Verdana" w:hAnsi="Verdana" w:cs="Arial"/>
          <w:b/>
          <w:color w:val="002060"/>
          <w:sz w:val="20"/>
          <w:lang w:val="en-GB"/>
        </w:rPr>
      </w:pPr>
    </w:p>
    <w:p w:rsidR="00B37EA1" w:rsidRPr="006261DD" w:rsidRDefault="00B37EA1" w:rsidP="00B37EA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B37EA1" w:rsidRPr="007673FA" w:rsidTr="009A7C2B">
        <w:trPr>
          <w:trHeight w:val="334"/>
        </w:trPr>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color w:val="002060"/>
                <w:sz w:val="20"/>
                <w:lang w:val="en-GB"/>
              </w:rPr>
            </w:pPr>
          </w:p>
        </w:tc>
      </w:tr>
      <w:tr w:rsidR="00B37EA1" w:rsidRPr="007673FA" w:rsidTr="009A7C2B">
        <w:trPr>
          <w:trHeight w:val="412"/>
        </w:trPr>
        <w:tc>
          <w:tcPr>
            <w:tcW w:w="2232" w:type="dxa"/>
            <w:shd w:val="clear" w:color="auto" w:fill="FFFFFF"/>
          </w:tcPr>
          <w:p w:rsidR="00B37EA1" w:rsidRPr="00DF7065" w:rsidRDefault="00B37EA1" w:rsidP="009A7C2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sz w:val="20"/>
                <w:lang w:val="en-GB"/>
              </w:rPr>
            </w:pP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005B5E60">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37EA1" w:rsidRPr="007673FA" w:rsidRDefault="00B37EA1" w:rsidP="005B5E6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w:t>
            </w:r>
            <w:r w:rsidR="005B5E60">
              <w:rPr>
                <w:rFonts w:ascii="Verdana" w:hAnsi="Verdana" w:cs="Arial"/>
                <w:color w:val="002060"/>
                <w:sz w:val="20"/>
                <w:lang w:val="en-GB"/>
              </w:rPr>
              <w:t>9</w:t>
            </w:r>
            <w:r w:rsidRPr="007673FA">
              <w:rPr>
                <w:rFonts w:ascii="Verdana" w:hAnsi="Verdana" w:cs="Arial"/>
                <w:color w:val="002060"/>
                <w:sz w:val="20"/>
                <w:lang w:val="en-GB"/>
              </w:rPr>
              <w:t>/20</w:t>
            </w:r>
            <w:r w:rsidR="005B5E60">
              <w:rPr>
                <w:rFonts w:ascii="Verdana" w:hAnsi="Verdana" w:cs="Arial"/>
                <w:color w:val="002060"/>
                <w:sz w:val="20"/>
                <w:lang w:val="en-GB"/>
              </w:rPr>
              <w:t>20</w:t>
            </w: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r>
    </w:tbl>
    <w:p w:rsidR="005B5E60" w:rsidRDefault="005B5E60" w:rsidP="005B5E60">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B37EA1"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B37EA1" w:rsidRPr="009F5B61"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B37EA1" w:rsidRPr="005E466D"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B37EA1" w:rsidRPr="005E466D" w:rsidRDefault="00B37EA1" w:rsidP="009A7C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INTERNATIONAL RELATIONS</w:t>
            </w:r>
          </w:p>
        </w:tc>
      </w:tr>
      <w:tr w:rsidR="00B37EA1" w:rsidRPr="005E466D" w:rsidTr="009A7C2B">
        <w:trPr>
          <w:trHeight w:val="472"/>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B37EA1" w:rsidRPr="005E466D" w:rsidRDefault="00B37EA1" w:rsidP="009A7C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sz w:val="20"/>
                <w:lang w:val="en-GB"/>
              </w:rPr>
            </w:pPr>
            <w:r>
              <w:rPr>
                <w:rFonts w:ascii="Verdana" w:hAnsi="Verdana" w:cs="Arial"/>
                <w:b/>
                <w:sz w:val="20"/>
                <w:lang w:val="en-GB"/>
              </w:rPr>
              <w:t>ES</w:t>
            </w:r>
          </w:p>
        </w:tc>
      </w:tr>
      <w:tr w:rsidR="00B37EA1" w:rsidRPr="00EF76CA" w:rsidTr="009A7C2B">
        <w:trPr>
          <w:trHeight w:val="811"/>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37EA1" w:rsidRPr="002A4BD9" w:rsidRDefault="00B37EA1" w:rsidP="009A7C2B">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B37EA1" w:rsidRPr="005E466D" w:rsidRDefault="005B5E60" w:rsidP="009A7C2B">
            <w:pPr>
              <w:shd w:val="clear" w:color="auto" w:fill="FFFFFF"/>
              <w:spacing w:after="120"/>
              <w:ind w:right="-993"/>
              <w:jc w:val="left"/>
              <w:rPr>
                <w:rFonts w:ascii="Verdana" w:hAnsi="Verdana" w:cs="Arial"/>
                <w:color w:val="002060"/>
                <w:sz w:val="20"/>
                <w:lang w:val="en-GB"/>
              </w:rPr>
            </w:pPr>
            <w:r>
              <w:rPr>
                <w:rFonts w:ascii="Verdana" w:hAnsi="Verdana" w:cs="Arial"/>
                <w:color w:val="002060"/>
                <w:sz w:val="18"/>
                <w:szCs w:val="18"/>
                <w:lang w:val="es-ES"/>
              </w:rPr>
              <w:t>Head of IRO</w:t>
            </w:r>
            <w:bookmarkStart w:id="0" w:name="_GoBack"/>
            <w:bookmarkEnd w:id="0"/>
          </w:p>
        </w:tc>
        <w:tc>
          <w:tcPr>
            <w:tcW w:w="2228" w:type="dxa"/>
            <w:shd w:val="clear" w:color="auto" w:fill="FFFFFF"/>
          </w:tcPr>
          <w:p w:rsidR="00B37EA1"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B37EA1" w:rsidRPr="00C17AB2"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b/>
                <w:color w:val="002060"/>
                <w:sz w:val="16"/>
                <w:szCs w:val="16"/>
                <w:lang w:val="fr-BE"/>
              </w:rPr>
            </w:pPr>
            <w:proofErr w:type="spellStart"/>
            <w:r w:rsidRPr="00EF76CA">
              <w:rPr>
                <w:rFonts w:ascii="Verdana" w:hAnsi="Verdana" w:cs="Arial"/>
                <w:b/>
                <w:color w:val="002060"/>
                <w:sz w:val="16"/>
                <w:szCs w:val="16"/>
                <w:lang w:val="fr-BE"/>
              </w:rPr>
              <w:t>mariamar.fernandez</w:t>
            </w:r>
            <w:proofErr w:type="spellEnd"/>
            <w:r w:rsidRPr="00EF76CA">
              <w:rPr>
                <w:rFonts w:ascii="Verdana" w:hAnsi="Verdana" w:cs="Arial"/>
                <w:b/>
                <w:color w:val="002060"/>
                <w:sz w:val="16"/>
                <w:szCs w:val="16"/>
                <w:lang w:val="fr-BE"/>
              </w:rPr>
              <w:t>@</w:t>
            </w:r>
          </w:p>
          <w:p w:rsidR="00B37EA1" w:rsidRPr="00EF76CA" w:rsidRDefault="00B37EA1" w:rsidP="009A7C2B">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uva.es</w:t>
            </w:r>
          </w:p>
        </w:tc>
      </w:tr>
      <w:tr w:rsidR="00B37EA1" w:rsidRPr="005F0E76" w:rsidTr="009A7C2B">
        <w:trPr>
          <w:trHeight w:val="811"/>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782942" w:rsidRDefault="00B37EA1" w:rsidP="009A7C2B">
            <w:pPr>
              <w:spacing w:after="0"/>
              <w:ind w:right="-992"/>
              <w:jc w:val="left"/>
              <w:rPr>
                <w:rFonts w:ascii="Verdana" w:hAnsi="Verdana" w:cs="Arial"/>
                <w:sz w:val="20"/>
                <w:lang w:val="en-GB"/>
              </w:rPr>
            </w:pPr>
            <w:r w:rsidRPr="00782942">
              <w:rPr>
                <w:rFonts w:ascii="Verdana" w:hAnsi="Verdana" w:cs="Arial"/>
                <w:sz w:val="20"/>
                <w:lang w:val="en-GB"/>
              </w:rPr>
              <w:t>Size of enterprise</w:t>
            </w:r>
          </w:p>
          <w:p w:rsidR="00B37EA1" w:rsidRPr="00F8532D" w:rsidRDefault="00B37EA1" w:rsidP="009A7C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37EA1" w:rsidRDefault="002637B2" w:rsidP="009A7C2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&lt;250 employees</w:t>
            </w:r>
          </w:p>
          <w:p w:rsidR="00B37EA1" w:rsidRPr="00F8532D" w:rsidRDefault="002637B2" w:rsidP="009A7C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&gt;250 employees</w:t>
            </w:r>
          </w:p>
        </w:tc>
      </w:tr>
    </w:tbl>
    <w:p w:rsidR="00B37EA1" w:rsidRPr="00F8532D"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37EA1" w:rsidRPr="007673FA" w:rsidTr="009A7C2B">
        <w:trPr>
          <w:trHeight w:val="371"/>
        </w:trPr>
        <w:tc>
          <w:tcPr>
            <w:tcW w:w="2232" w:type="dxa"/>
            <w:shd w:val="clear" w:color="auto" w:fill="FFFFFF"/>
          </w:tcPr>
          <w:p w:rsidR="00B37EA1" w:rsidRPr="007673FA"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37EA1" w:rsidRPr="007673FA"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371"/>
        </w:trPr>
        <w:tc>
          <w:tcPr>
            <w:tcW w:w="2232" w:type="dxa"/>
            <w:shd w:val="clear" w:color="auto" w:fill="FFFFFF"/>
          </w:tcPr>
          <w:p w:rsidR="00B37EA1" w:rsidRPr="001264FF"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37EA1" w:rsidRPr="003D4688" w:rsidRDefault="00B37EA1" w:rsidP="009A7C2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37EA1" w:rsidRPr="007673FA" w:rsidRDefault="00B37EA1" w:rsidP="009A7C2B">
            <w:pPr>
              <w:shd w:val="clear" w:color="auto" w:fill="FFFFFF"/>
              <w:spacing w:after="0"/>
              <w:ind w:right="-993"/>
              <w:jc w:val="left"/>
              <w:rPr>
                <w:rFonts w:ascii="Verdana" w:hAnsi="Verdana" w:cs="Arial"/>
                <w:sz w:val="20"/>
                <w:lang w:val="en-GB"/>
              </w:rPr>
            </w:pP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p>
        </w:tc>
        <w:tc>
          <w:tcPr>
            <w:tcW w:w="2157" w:type="dxa"/>
            <w:vMerge/>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559"/>
        </w:trPr>
        <w:tc>
          <w:tcPr>
            <w:tcW w:w="2232" w:type="dxa"/>
            <w:shd w:val="clear" w:color="auto" w:fill="FFFFFF"/>
          </w:tcPr>
          <w:p w:rsidR="00B37EA1" w:rsidRPr="007673FA" w:rsidRDefault="00B37EA1" w:rsidP="009A7C2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color w:val="002060"/>
                <w:sz w:val="20"/>
                <w:lang w:val="en-GB"/>
              </w:rPr>
            </w:pPr>
          </w:p>
        </w:tc>
        <w:tc>
          <w:tcPr>
            <w:tcW w:w="2268" w:type="dxa"/>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37EA1" w:rsidRPr="007673FA" w:rsidRDefault="00B37EA1" w:rsidP="009A7C2B">
            <w:pPr>
              <w:shd w:val="clear" w:color="auto" w:fill="FFFFFF"/>
              <w:ind w:right="-993"/>
              <w:jc w:val="center"/>
              <w:rPr>
                <w:rFonts w:ascii="Verdana" w:hAnsi="Verdana" w:cs="Arial"/>
                <w:b/>
                <w:sz w:val="20"/>
                <w:lang w:val="en-GB"/>
              </w:rPr>
            </w:pPr>
          </w:p>
        </w:tc>
      </w:tr>
      <w:tr w:rsidR="00B37EA1" w:rsidRPr="00EF398E"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37EA1" w:rsidRPr="00782942" w:rsidRDefault="00B37EA1" w:rsidP="009A7C2B">
            <w:pPr>
              <w:shd w:val="clear" w:color="auto" w:fill="FFFFFF"/>
              <w:spacing w:after="120"/>
              <w:ind w:right="-993"/>
              <w:jc w:val="left"/>
              <w:rPr>
                <w:rFonts w:ascii="Verdana" w:hAnsi="Verdana" w:cs="Arial"/>
                <w:sz w:val="20"/>
                <w:lang w:val="en-GB"/>
              </w:rPr>
            </w:pPr>
          </w:p>
        </w:tc>
        <w:tc>
          <w:tcPr>
            <w:tcW w:w="2268" w:type="dxa"/>
            <w:shd w:val="clear" w:color="auto" w:fill="FFFFFF"/>
          </w:tcPr>
          <w:p w:rsidR="00B37EA1" w:rsidRPr="00782942" w:rsidRDefault="00B37EA1" w:rsidP="009A7C2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B37EA1" w:rsidRPr="00EF398E" w:rsidRDefault="00B37EA1" w:rsidP="009A7C2B">
            <w:pPr>
              <w:shd w:val="clear" w:color="auto" w:fill="FFFFFF"/>
              <w:spacing w:after="120"/>
              <w:ind w:right="-993"/>
              <w:jc w:val="left"/>
              <w:rPr>
                <w:rFonts w:ascii="Verdana" w:hAnsi="Verdana" w:cs="Arial"/>
                <w:b/>
                <w:color w:val="002060"/>
                <w:sz w:val="20"/>
                <w:lang w:val="fr-BE"/>
              </w:rPr>
            </w:pPr>
          </w:p>
        </w:tc>
      </w:tr>
    </w:tbl>
    <w:p w:rsidR="00B37EA1" w:rsidRPr="00A941C9" w:rsidRDefault="00B37EA1" w:rsidP="00B37EA1">
      <w:pPr>
        <w:pStyle w:val="Ttulo4"/>
        <w:keepNext w:val="0"/>
        <w:numPr>
          <w:ilvl w:val="0"/>
          <w:numId w:val="0"/>
        </w:numPr>
        <w:jc w:val="left"/>
        <w:rPr>
          <w:rFonts w:ascii="Verdana" w:hAnsi="Verdana" w:cs="Arial"/>
          <w:sz w:val="20"/>
          <w:lang w:val="fr-BE"/>
        </w:rPr>
      </w:pPr>
    </w:p>
    <w:p w:rsidR="00B37EA1" w:rsidRDefault="00B37EA1" w:rsidP="00B37EA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B37EA1" w:rsidRDefault="00B37EA1" w:rsidP="00B37EA1">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37EA1" w:rsidRPr="00B223B0" w:rsidRDefault="00B37EA1" w:rsidP="00B37EA1">
      <w:pPr>
        <w:spacing w:after="120"/>
        <w:ind w:right="-992"/>
        <w:jc w:val="left"/>
        <w:rPr>
          <w:rFonts w:ascii="Verdana" w:hAnsi="Verdana" w:cs="Calibri"/>
          <w:b/>
          <w:color w:val="002060"/>
          <w:sz w:val="20"/>
          <w:lang w:val="en-GB"/>
        </w:rPr>
      </w:pPr>
    </w:p>
    <w:p w:rsidR="00B37EA1" w:rsidRPr="00354F60" w:rsidRDefault="00B37EA1" w:rsidP="00B37EA1">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37EA1" w:rsidRPr="00121A1B" w:rsidRDefault="00B37EA1" w:rsidP="00B37EA1">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B37EA1" w:rsidRPr="00B223B0" w:rsidRDefault="00B37EA1" w:rsidP="00B37EA1">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B37EA1" w:rsidRPr="00490F95"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37EA1"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37EA1" w:rsidRPr="00490F95" w:rsidRDefault="00B37EA1" w:rsidP="00B37EA1">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spacing w:after="0"/>
        <w:rPr>
          <w:rFonts w:ascii="Verdana" w:hAnsi="Verdana" w:cs="Calibri"/>
          <w:b/>
          <w:color w:val="002060"/>
          <w:sz w:val="20"/>
        </w:rPr>
      </w:pPr>
    </w:p>
    <w:p w:rsidR="008B7EDC" w:rsidRDefault="008B7EDC" w:rsidP="00B37EA1">
      <w:pPr>
        <w:keepNext/>
        <w:keepLines/>
        <w:tabs>
          <w:tab w:val="left" w:pos="426"/>
        </w:tabs>
        <w:spacing w:after="0"/>
        <w:rPr>
          <w:rFonts w:ascii="Verdana" w:hAnsi="Verdana" w:cs="Calibri"/>
          <w:b/>
          <w:color w:val="002060"/>
          <w:sz w:val="20"/>
        </w:rPr>
      </w:pPr>
    </w:p>
    <w:p w:rsidR="008B7EDC" w:rsidRPr="008B7EDC" w:rsidRDefault="008B7EDC" w:rsidP="00B37EA1">
      <w:pPr>
        <w:keepNext/>
        <w:keepLines/>
        <w:tabs>
          <w:tab w:val="left" w:pos="426"/>
        </w:tabs>
        <w:spacing w:after="0"/>
        <w:rPr>
          <w:rFonts w:ascii="Verdana" w:hAnsi="Verdana"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Pr="00121A1B" w:rsidRDefault="00B37EA1" w:rsidP="009A7C2B">
            <w:pPr>
              <w:spacing w:after="120"/>
              <w:rPr>
                <w:rFonts w:ascii="Verdana" w:hAnsi="Verdana" w:cs="Calibri"/>
                <w:sz w:val="20"/>
                <w:lang w:val="en-GB"/>
              </w:rPr>
            </w:pPr>
          </w:p>
          <w:p w:rsidR="00B37EA1" w:rsidRPr="00490F95" w:rsidRDefault="00B37EA1" w:rsidP="009A7C2B">
            <w:pPr>
              <w:spacing w:after="120"/>
              <w:ind w:left="-6" w:firstLine="6"/>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rPr>
          <w:rFonts w:ascii="Verdana" w:hAnsi="Verdana" w:cs="Calibri"/>
          <w:b/>
          <w:color w:val="002060"/>
          <w:sz w:val="20"/>
          <w:lang w:val="en-GB"/>
        </w:rPr>
      </w:pPr>
    </w:p>
    <w:p w:rsidR="00B37EA1" w:rsidRDefault="00B37EA1" w:rsidP="00B37EA1">
      <w:pPr>
        <w:keepNext/>
        <w:keepLines/>
        <w:tabs>
          <w:tab w:val="left" w:pos="426"/>
        </w:tabs>
        <w:rPr>
          <w:rFonts w:ascii="Verdana" w:hAnsi="Verdana" w:cs="Calibri"/>
          <w:b/>
          <w:color w:val="002060"/>
          <w:sz w:val="20"/>
          <w:lang w:val="en-GB"/>
        </w:rPr>
        <w:sectPr w:rsidR="00B37EA1"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B37EA1" w:rsidRDefault="00B37EA1" w:rsidP="00B37EA1">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37EA1" w:rsidRPr="00B223B0" w:rsidRDefault="00B37EA1" w:rsidP="00B37EA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37EA1" w:rsidRPr="00B223B0" w:rsidRDefault="00B37EA1" w:rsidP="00B37EA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37EA1" w:rsidRPr="00B223B0" w:rsidRDefault="00B37EA1" w:rsidP="00B37EA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37EA1" w:rsidRPr="00B223B0" w:rsidRDefault="00B37EA1" w:rsidP="00B37EA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B37EA1" w:rsidRPr="00B223B0" w:rsidRDefault="00B37EA1" w:rsidP="00B37EA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37EA1" w:rsidRPr="00FF66CC" w:rsidTr="009A7C2B">
        <w:trPr>
          <w:jc w:val="center"/>
        </w:trPr>
        <w:tc>
          <w:tcPr>
            <w:tcW w:w="8876"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37EA1" w:rsidRPr="00490F95" w:rsidRDefault="00B37EA1" w:rsidP="009A7C2B">
            <w:pPr>
              <w:tabs>
                <w:tab w:val="left" w:pos="6165"/>
              </w:tabs>
              <w:spacing w:after="120"/>
              <w:rPr>
                <w:rFonts w:ascii="Verdana" w:hAnsi="Verdana" w:cs="Calibri"/>
                <w:sz w:val="20"/>
                <w:lang w:val="en-GB"/>
              </w:rPr>
            </w:pPr>
            <w:r w:rsidRPr="00490F95">
              <w:rPr>
                <w:rFonts w:ascii="Verdana" w:hAnsi="Verdana" w:cs="Calibri"/>
                <w:sz w:val="20"/>
                <w:lang w:val="en-GB"/>
              </w:rPr>
              <w:t>Name:</w:t>
            </w:r>
          </w:p>
          <w:p w:rsidR="00B37EA1" w:rsidRDefault="00B37EA1" w:rsidP="009A7C2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B37EA1" w:rsidRPr="00490F95" w:rsidRDefault="00B37EA1" w:rsidP="009A7C2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B37EA1" w:rsidRPr="00B223B0" w:rsidRDefault="00B37EA1" w:rsidP="00B37EA1">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37EA1" w:rsidRPr="00490F95" w:rsidTr="009A7C2B">
        <w:trPr>
          <w:jc w:val="center"/>
        </w:trPr>
        <w:tc>
          <w:tcPr>
            <w:tcW w:w="8841"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37EA1" w:rsidRPr="00490F95" w:rsidRDefault="00B37EA1" w:rsidP="009A7C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B37EA1" w:rsidRDefault="00B37EA1" w:rsidP="009A7C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B37EA1" w:rsidRPr="00490F95" w:rsidRDefault="00B37EA1" w:rsidP="009A7C2B">
            <w:pPr>
              <w:tabs>
                <w:tab w:val="left" w:pos="3348"/>
                <w:tab w:val="left" w:pos="6183"/>
                <w:tab w:val="left" w:pos="6892"/>
              </w:tabs>
              <w:spacing w:after="0"/>
              <w:rPr>
                <w:rFonts w:ascii="Verdana" w:hAnsi="Verdana" w:cs="Calibri"/>
                <w:b/>
                <w:color w:val="002060"/>
                <w:sz w:val="20"/>
                <w:lang w:val="en-GB"/>
              </w:rPr>
            </w:pPr>
          </w:p>
        </w:tc>
      </w:tr>
    </w:tbl>
    <w:p w:rsidR="00B37EA1" w:rsidRPr="00B223B0" w:rsidRDefault="00B37EA1" w:rsidP="00B37EA1">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37EA1" w:rsidRPr="00490F95" w:rsidTr="009A7C2B">
        <w:trPr>
          <w:jc w:val="center"/>
        </w:trPr>
        <w:tc>
          <w:tcPr>
            <w:tcW w:w="8823"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37EA1" w:rsidRPr="00490F95" w:rsidRDefault="00B37EA1" w:rsidP="009A7C2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37EA1" w:rsidRDefault="00B37EA1" w:rsidP="009A7C2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B37EA1" w:rsidRPr="003F2BE9" w:rsidRDefault="00B37EA1" w:rsidP="009A7C2B">
            <w:pPr>
              <w:tabs>
                <w:tab w:val="left" w:pos="3312"/>
                <w:tab w:val="left" w:pos="6147"/>
                <w:tab w:val="left" w:pos="6856"/>
              </w:tabs>
              <w:spacing w:after="0"/>
              <w:rPr>
                <w:rFonts w:ascii="Verdana" w:hAnsi="Verdana" w:cs="Calibri"/>
                <w:sz w:val="20"/>
                <w:lang w:val="en-GB"/>
              </w:rPr>
            </w:pPr>
          </w:p>
        </w:tc>
      </w:tr>
    </w:tbl>
    <w:p w:rsidR="00B37EA1" w:rsidRDefault="00B37EA1" w:rsidP="00B37EA1">
      <w:pPr>
        <w:spacing w:after="120"/>
        <w:rPr>
          <w:rFonts w:ascii="Verdana" w:hAnsi="Verdana" w:cs="Calibri"/>
          <w:b/>
          <w:color w:val="002060"/>
          <w:sz w:val="16"/>
          <w:szCs w:val="16"/>
          <w:lang w:val="en-GB"/>
        </w:rPr>
      </w:pPr>
    </w:p>
    <w:p w:rsidR="001E4AEA" w:rsidRDefault="001E4AEA"/>
    <w:sectPr w:rsidR="001E4AEA" w:rsidSect="00865FC1">
      <w:footerReference w:type="defaul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B2" w:rsidRDefault="002637B2" w:rsidP="00B37EA1">
      <w:pPr>
        <w:spacing w:after="0"/>
      </w:pPr>
      <w:r>
        <w:separator/>
      </w:r>
    </w:p>
  </w:endnote>
  <w:endnote w:type="continuationSeparator" w:id="0">
    <w:p w:rsidR="002637B2" w:rsidRDefault="002637B2" w:rsidP="00B37EA1">
      <w:pPr>
        <w:spacing w:after="0"/>
      </w:pPr>
      <w:r>
        <w:continuationSeparator/>
      </w:r>
    </w:p>
  </w:endnote>
  <w:endnote w:id="1">
    <w:p w:rsidR="00B37EA1" w:rsidRDefault="00B37EA1" w:rsidP="00B37EA1">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B37EA1" w:rsidRDefault="00B37EA1" w:rsidP="00B37EA1">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37EA1" w:rsidRPr="00AB24FE" w:rsidRDefault="00B37EA1" w:rsidP="00B37EA1">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B37EA1" w:rsidRPr="001B5227" w:rsidRDefault="00B37EA1" w:rsidP="00B37EA1">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B37EA1" w:rsidRDefault="00B37EA1" w:rsidP="00B37EA1">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B37EA1" w:rsidRPr="00AB24FE" w:rsidRDefault="00B37EA1" w:rsidP="00B37EA1">
      <w:pPr>
        <w:pStyle w:val="Textonotaalfinal"/>
        <w:spacing w:after="0"/>
        <w:ind w:left="714"/>
        <w:rPr>
          <w:rFonts w:ascii="Verdana" w:hAnsi="Verdana"/>
          <w:sz w:val="16"/>
          <w:szCs w:val="16"/>
          <w:lang w:val="en-GB"/>
        </w:rPr>
      </w:pP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B37EA1" w:rsidRPr="002F549E" w:rsidRDefault="00B37EA1" w:rsidP="00B37EA1">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B37EA1" w:rsidRPr="00461D1B" w:rsidRDefault="00B37EA1" w:rsidP="00B37EA1">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B37EA1" w:rsidRPr="004208DA" w:rsidRDefault="00B37EA1" w:rsidP="00B37EA1">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B37EA1" w:rsidRPr="002F549E" w:rsidRDefault="00B37EA1" w:rsidP="00B37EA1">
      <w:pPr>
        <w:pStyle w:val="Textonotaalfinal"/>
        <w:spacing w:after="120"/>
        <w:rPr>
          <w:rFonts w:ascii="Verdana" w:hAnsi="Verdana"/>
          <w:sz w:val="16"/>
          <w:szCs w:val="16"/>
          <w:lang w:val="en-GB"/>
        </w:rPr>
      </w:pPr>
    </w:p>
  </w:endnote>
  <w:endnote w:id="2">
    <w:p w:rsidR="00B37EA1" w:rsidRPr="002F549E" w:rsidRDefault="00B37EA1" w:rsidP="00B37EA1">
      <w:pPr>
        <w:pStyle w:val="Textonotaalfinal"/>
        <w:spacing w:after="100"/>
        <w:rPr>
          <w:rFonts w:ascii="Verdana" w:hAnsi="Verdana"/>
          <w:sz w:val="16"/>
          <w:szCs w:val="16"/>
          <w:lang w:val="en-GB"/>
        </w:rPr>
      </w:pPr>
    </w:p>
  </w:endnote>
  <w:endnote w:id="3">
    <w:p w:rsidR="00B37EA1" w:rsidRPr="002F549E" w:rsidRDefault="00B37EA1" w:rsidP="00B37EA1">
      <w:pPr>
        <w:pStyle w:val="Textonotaalfinal"/>
        <w:spacing w:after="100"/>
        <w:rPr>
          <w:rFonts w:ascii="Verdana" w:hAnsi="Verdana"/>
          <w:sz w:val="16"/>
          <w:szCs w:val="16"/>
          <w:lang w:val="en-GB"/>
        </w:rPr>
      </w:pPr>
    </w:p>
  </w:endnote>
  <w:endnote w:id="4">
    <w:p w:rsidR="00B37EA1" w:rsidRPr="002F549E" w:rsidRDefault="00B37EA1" w:rsidP="00B37EA1">
      <w:pPr>
        <w:pStyle w:val="Textonotaalfinal"/>
        <w:spacing w:after="100"/>
        <w:rPr>
          <w:rFonts w:ascii="Verdana" w:hAnsi="Verdana"/>
          <w:sz w:val="16"/>
          <w:szCs w:val="16"/>
          <w:lang w:val="en-GB"/>
        </w:rPr>
      </w:pPr>
    </w:p>
  </w:endnote>
  <w:endnote w:id="5">
    <w:p w:rsidR="00B37EA1" w:rsidRPr="002F549E" w:rsidRDefault="00B37EA1" w:rsidP="00B37EA1">
      <w:pPr>
        <w:pStyle w:val="Textonotaalfinal"/>
        <w:spacing w:after="100"/>
        <w:rPr>
          <w:rFonts w:ascii="Verdana" w:hAnsi="Verdana"/>
          <w:sz w:val="16"/>
          <w:szCs w:val="16"/>
          <w:lang w:val="en-GB"/>
        </w:rPr>
      </w:pPr>
    </w:p>
  </w:endnote>
  <w:endnote w:id="6">
    <w:p w:rsidR="00B37EA1" w:rsidRPr="002F549E" w:rsidRDefault="00B37EA1" w:rsidP="00B37EA1">
      <w:pPr>
        <w:pStyle w:val="Textonotaalfinal"/>
        <w:spacing w:after="100"/>
        <w:rPr>
          <w:rFonts w:ascii="Verdana" w:hAnsi="Verdana"/>
          <w:sz w:val="16"/>
          <w:szCs w:val="16"/>
          <w:lang w:val="en-GB"/>
        </w:rPr>
      </w:pPr>
    </w:p>
  </w:endnote>
  <w:endnote w:id="7">
    <w:p w:rsidR="00B37EA1" w:rsidRPr="002F549E" w:rsidRDefault="00B37EA1" w:rsidP="00B37EA1">
      <w:pPr>
        <w:spacing w:after="100"/>
        <w:rPr>
          <w:rFonts w:ascii="Verdana" w:hAnsi="Verdana"/>
          <w:sz w:val="16"/>
          <w:szCs w:val="16"/>
          <w:lang w:val="en-GB"/>
        </w:rPr>
      </w:pPr>
    </w:p>
  </w:endnote>
  <w:endnote w:id="8">
    <w:p w:rsidR="00B37EA1" w:rsidRPr="004208DA" w:rsidRDefault="00B37EA1" w:rsidP="00B37EA1">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0128"/>
      <w:docPartObj>
        <w:docPartGallery w:val="Page Numbers (Bottom of Page)"/>
        <w:docPartUnique/>
      </w:docPartObj>
    </w:sdtPr>
    <w:sdtEndPr>
      <w:rPr>
        <w:noProof/>
      </w:rPr>
    </w:sdtEndPr>
    <w:sdtContent>
      <w:p w:rsidR="00B37EA1" w:rsidRPr="00725C3F" w:rsidRDefault="00B37EA1"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B37EA1" w:rsidRDefault="00B37EA1" w:rsidP="003F2BE9">
        <w:pPr>
          <w:pStyle w:val="Piedepgina"/>
          <w:rPr>
            <w:rFonts w:ascii="Verdana" w:hAnsi="Verdana" w:cs="Arial"/>
            <w:b/>
            <w:i/>
            <w:szCs w:val="16"/>
            <w:lang w:val="en-GB"/>
          </w:rPr>
        </w:pPr>
      </w:p>
      <w:p w:rsidR="00B37EA1" w:rsidRPr="00725C3F" w:rsidRDefault="00B37EA1" w:rsidP="003F2BE9">
        <w:pPr>
          <w:pStyle w:val="Piedepgina"/>
          <w:rPr>
            <w:rFonts w:ascii="Verdana" w:hAnsi="Verdana" w:cs="Arial"/>
            <w:b/>
            <w:i/>
            <w:szCs w:val="16"/>
            <w:lang w:val="en-GB"/>
          </w:rPr>
        </w:pPr>
      </w:p>
      <w:p w:rsidR="00B37EA1" w:rsidRDefault="00B37EA1" w:rsidP="00B47CF4">
        <w:pPr>
          <w:pStyle w:val="Piedepgina"/>
          <w:jc w:val="right"/>
        </w:pPr>
        <w:r>
          <w:fldChar w:fldCharType="begin"/>
        </w:r>
        <w:r>
          <w:instrText xml:space="preserve"> PAGE   \* MERGEFORMAT </w:instrText>
        </w:r>
        <w:r>
          <w:fldChar w:fldCharType="separate"/>
        </w:r>
        <w:r w:rsidR="005B5E60">
          <w:rPr>
            <w:noProof/>
          </w:rPr>
          <w:t>1</w:t>
        </w:r>
        <w:r>
          <w:rPr>
            <w:noProof/>
          </w:rPr>
          <w:fldChar w:fldCharType="end"/>
        </w:r>
      </w:p>
    </w:sdtContent>
  </w:sdt>
  <w:p w:rsidR="00B37EA1" w:rsidRPr="007E2F6C" w:rsidRDefault="00B37E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A1" w:rsidRDefault="00B37EA1">
    <w:pPr>
      <w:pStyle w:val="Piedepgina"/>
    </w:pPr>
  </w:p>
  <w:p w:rsidR="00B37EA1" w:rsidRPr="00910BEB" w:rsidRDefault="00B37EA1"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73541"/>
      <w:docPartObj>
        <w:docPartGallery w:val="Page Numbers (Bottom of Page)"/>
        <w:docPartUnique/>
      </w:docPartObj>
    </w:sdtPr>
    <w:sdtEndPr>
      <w:rPr>
        <w:noProof/>
      </w:rPr>
    </w:sdtEndPr>
    <w:sdtContent>
      <w:p w:rsidR="006F769F" w:rsidRPr="00725C3F" w:rsidRDefault="002637B2" w:rsidP="0051141C">
        <w:pPr>
          <w:pStyle w:val="Piedepgina"/>
          <w:rPr>
            <w:rFonts w:ascii="Verdana" w:hAnsi="Verdana" w:cs="Arial"/>
            <w:b/>
            <w:i/>
            <w:szCs w:val="16"/>
            <w:lang w:val="en-GB"/>
          </w:rPr>
        </w:pPr>
      </w:p>
      <w:p w:rsidR="006F769F" w:rsidRDefault="00092F4D" w:rsidP="00B47CF4">
        <w:pPr>
          <w:pStyle w:val="Piedepgina"/>
          <w:jc w:val="right"/>
        </w:pPr>
        <w:r>
          <w:fldChar w:fldCharType="begin"/>
        </w:r>
        <w:r>
          <w:instrText xml:space="preserve"> PAGE   \* MERGEFORMAT </w:instrText>
        </w:r>
        <w:r>
          <w:fldChar w:fldCharType="separate"/>
        </w:r>
        <w:r w:rsidR="005B5E60">
          <w:rPr>
            <w:noProof/>
          </w:rPr>
          <w:t>5</w:t>
        </w:r>
        <w:r>
          <w:rPr>
            <w:noProof/>
          </w:rPr>
          <w:fldChar w:fldCharType="end"/>
        </w:r>
      </w:p>
    </w:sdtContent>
  </w:sdt>
  <w:p w:rsidR="006F769F" w:rsidRPr="007E2F6C" w:rsidRDefault="002637B2"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B2" w:rsidRDefault="002637B2" w:rsidP="00B37EA1">
      <w:pPr>
        <w:spacing w:after="0"/>
      </w:pPr>
      <w:r>
        <w:separator/>
      </w:r>
    </w:p>
  </w:footnote>
  <w:footnote w:type="continuationSeparator" w:id="0">
    <w:p w:rsidR="002637B2" w:rsidRDefault="002637B2" w:rsidP="00B37E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37EA1" w:rsidRPr="00D22628" w:rsidTr="00084A0C">
      <w:trPr>
        <w:trHeight w:val="823"/>
      </w:trPr>
      <w:tc>
        <w:tcPr>
          <w:tcW w:w="7135" w:type="dxa"/>
          <w:vAlign w:val="center"/>
        </w:tcPr>
        <w:p w:rsidR="00B37EA1" w:rsidRPr="00AD66BB" w:rsidRDefault="00B37E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9FEB940" wp14:editId="2C159D9B">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544C08B1" wp14:editId="03F64FC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B37EA1" w:rsidRPr="00967BFC" w:rsidRDefault="00B37EA1" w:rsidP="00C05937">
          <w:pPr>
            <w:pStyle w:val="ZDGName"/>
            <w:rPr>
              <w:lang w:val="en-GB"/>
            </w:rPr>
          </w:pPr>
        </w:p>
      </w:tc>
    </w:tr>
  </w:tbl>
  <w:p w:rsidR="00B37EA1" w:rsidRPr="00B6735A" w:rsidRDefault="00B37EA1"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A1" w:rsidRPr="00865FC1" w:rsidRDefault="00B37EA1"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A1"/>
    <w:rsid w:val="00092F4D"/>
    <w:rsid w:val="00173BF9"/>
    <w:rsid w:val="001D4969"/>
    <w:rsid w:val="001E4AEA"/>
    <w:rsid w:val="002637B2"/>
    <w:rsid w:val="00392118"/>
    <w:rsid w:val="005B5E60"/>
    <w:rsid w:val="008B7EDC"/>
    <w:rsid w:val="00B37EA1"/>
    <w:rsid w:val="00BE672A"/>
    <w:rsid w:val="00FE4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Servicios Administrativos</cp:lastModifiedBy>
  <cp:revision>2</cp:revision>
  <dcterms:created xsi:type="dcterms:W3CDTF">2019-10-23T07:10:00Z</dcterms:created>
  <dcterms:modified xsi:type="dcterms:W3CDTF">2019-10-23T07:10:00Z</dcterms:modified>
</cp:coreProperties>
</file>