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12" w:rsidRPr="00DD0F1B" w:rsidRDefault="00BD3812">
      <w:pPr>
        <w:pStyle w:val="Textoindependiente"/>
        <w:spacing w:before="11"/>
        <w:rPr>
          <w:rFonts w:ascii="Times New Roman"/>
          <w:sz w:val="24"/>
          <w:szCs w:val="24"/>
        </w:rPr>
      </w:pPr>
    </w:p>
    <w:p w:rsidR="009D28C6" w:rsidRDefault="009D28C6">
      <w:pPr>
        <w:spacing w:before="99"/>
        <w:ind w:left="1322" w:right="1338"/>
        <w:jc w:val="center"/>
        <w:rPr>
          <w:rFonts w:ascii="Franklin Gothic Demi" w:hAnsi="Franklin Gothic Demi"/>
          <w:color w:val="622322"/>
          <w:sz w:val="24"/>
          <w:szCs w:val="24"/>
        </w:rPr>
      </w:pPr>
    </w:p>
    <w:p w:rsidR="00BD3812" w:rsidRPr="00DD0F1B" w:rsidRDefault="00621646">
      <w:pPr>
        <w:spacing w:before="99"/>
        <w:ind w:left="1322" w:right="1338"/>
        <w:jc w:val="center"/>
        <w:rPr>
          <w:rFonts w:ascii="Franklin Gothic Demi" w:hAnsi="Franklin Gothic Demi"/>
          <w:sz w:val="24"/>
          <w:szCs w:val="24"/>
        </w:rPr>
      </w:pPr>
      <w:r w:rsidRPr="00DD0F1B">
        <w:rPr>
          <w:rFonts w:ascii="Franklin Gothic Demi" w:hAnsi="Franklin Gothic Demi"/>
          <w:color w:val="622322"/>
          <w:sz w:val="24"/>
          <w:szCs w:val="24"/>
        </w:rPr>
        <w:t xml:space="preserve">TRÁMITES MOVILIDAD </w:t>
      </w:r>
      <w:r w:rsidR="009D28C6" w:rsidRPr="00DD0F1B">
        <w:rPr>
          <w:rFonts w:ascii="Franklin Gothic Demi" w:hAnsi="Franklin Gothic Demi"/>
          <w:color w:val="622322"/>
          <w:sz w:val="24"/>
          <w:szCs w:val="24"/>
        </w:rPr>
        <w:t xml:space="preserve">PAS </w:t>
      </w:r>
      <w:r w:rsidRPr="00DD0F1B">
        <w:rPr>
          <w:rFonts w:ascii="Franklin Gothic Demi" w:hAnsi="Franklin Gothic Demi"/>
          <w:color w:val="622322"/>
          <w:sz w:val="24"/>
          <w:szCs w:val="24"/>
        </w:rPr>
        <w:t>ERASMUS+</w:t>
      </w:r>
      <w:r w:rsidR="009D28C6">
        <w:rPr>
          <w:rFonts w:ascii="Franklin Gothic Demi" w:hAnsi="Franklin Gothic Demi"/>
          <w:color w:val="622322"/>
          <w:sz w:val="24"/>
          <w:szCs w:val="24"/>
        </w:rPr>
        <w:t xml:space="preserve"> KA103</w:t>
      </w:r>
      <w:r w:rsidRPr="00DD0F1B">
        <w:rPr>
          <w:rFonts w:ascii="Franklin Gothic Demi" w:hAnsi="Franklin Gothic Demi"/>
          <w:color w:val="622322"/>
          <w:sz w:val="24"/>
          <w:szCs w:val="24"/>
        </w:rPr>
        <w:t xml:space="preserve"> </w:t>
      </w:r>
      <w:r w:rsidRPr="00DD0F1B">
        <w:rPr>
          <w:rFonts w:ascii="Franklin Gothic Demi" w:hAnsi="Franklin Gothic Demi"/>
          <w:color w:val="622322"/>
          <w:sz w:val="24"/>
          <w:szCs w:val="24"/>
        </w:rPr>
        <w:t>FORMACIÓN (STT)</w:t>
      </w:r>
    </w:p>
    <w:p w:rsidR="00BD3812" w:rsidRPr="00DD0F1B" w:rsidRDefault="00BD3812">
      <w:pPr>
        <w:pStyle w:val="Textoindependiente"/>
        <w:rPr>
          <w:rFonts w:ascii="Franklin Gothic Demi"/>
          <w:sz w:val="24"/>
          <w:szCs w:val="24"/>
        </w:rPr>
      </w:pPr>
    </w:p>
    <w:p w:rsidR="00BD3812" w:rsidRPr="00DD0F1B" w:rsidRDefault="00BD3812">
      <w:pPr>
        <w:pStyle w:val="Textoindependiente"/>
        <w:rPr>
          <w:rFonts w:ascii="Franklin Gothic Demi"/>
          <w:sz w:val="24"/>
          <w:szCs w:val="24"/>
        </w:rPr>
      </w:pPr>
    </w:p>
    <w:p w:rsidR="00BD3812" w:rsidRPr="00DD0F1B" w:rsidRDefault="00317148">
      <w:pPr>
        <w:pStyle w:val="Textoindependiente"/>
        <w:spacing w:before="10"/>
        <w:rPr>
          <w:rFonts w:ascii="Franklin Gothic Demi"/>
          <w:sz w:val="24"/>
          <w:szCs w:val="24"/>
        </w:rPr>
      </w:pPr>
      <w:r w:rsidRPr="00DD0F1B">
        <w:rPr>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828040</wp:posOffset>
                </wp:positionH>
                <wp:positionV relativeFrom="paragraph">
                  <wp:posOffset>142240</wp:posOffset>
                </wp:positionV>
                <wp:extent cx="6085840" cy="43434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434340"/>
                        </a:xfrm>
                        <a:prstGeom prst="rect">
                          <a:avLst/>
                        </a:prstGeom>
                        <a:solidFill>
                          <a:srgbClr val="DBE4F0"/>
                        </a:solidFill>
                        <a:ln w="6096">
                          <a:solidFill>
                            <a:srgbClr val="0F233D"/>
                          </a:solidFill>
                          <a:prstDash val="solid"/>
                          <a:miter lim="800000"/>
                          <a:headEnd/>
                          <a:tailEnd/>
                        </a:ln>
                      </wps:spPr>
                      <wps:txbx>
                        <w:txbxContent>
                          <w:p w:rsidR="00BD3812" w:rsidRDefault="00621646">
                            <w:pPr>
                              <w:spacing w:before="160"/>
                              <w:ind w:left="109"/>
                              <w:rPr>
                                <w:b/>
                              </w:rPr>
                            </w:pPr>
                            <w:r>
                              <w:rPr>
                                <w:b/>
                                <w:color w:val="1F487C"/>
                              </w:rPr>
                              <w:t xml:space="preserve">TRÁMITES A REALIZAR </w:t>
                            </w:r>
                            <w:r>
                              <w:rPr>
                                <w:b/>
                                <w:color w:val="1F487C"/>
                                <w:sz w:val="28"/>
                                <w:u w:val="single" w:color="1F487C"/>
                              </w:rPr>
                              <w:t>ANTES</w:t>
                            </w:r>
                            <w:r>
                              <w:rPr>
                                <w:b/>
                                <w:color w:val="1F487C"/>
                                <w:sz w:val="28"/>
                              </w:rPr>
                              <w:t xml:space="preserve"> </w:t>
                            </w:r>
                            <w:r>
                              <w:rPr>
                                <w:b/>
                                <w:color w:val="1F487C"/>
                              </w:rPr>
                              <w:t>DE LA 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2pt;margin-top:11.2pt;width:479.2pt;height:3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" fillcolor="#dbe4f0" strokecolor="#0f233d" strokeweight=".48pt">
                <v:textbox inset="0,0,0,0">
                  <w:txbxContent>
                    <w:p w:rsidR="00BD3812" w:rsidRDefault="00621646">
                      <w:pPr>
                        <w:spacing w:before="160"/>
                        <w:ind w:left="109"/>
                        <w:rPr>
                          <w:b/>
                        </w:rPr>
                      </w:pPr>
                      <w:r>
                        <w:rPr>
                          <w:b/>
                          <w:color w:val="1F487C"/>
                        </w:rPr>
                        <w:t xml:space="preserve">TRÁMITES A REALIZAR </w:t>
                      </w:r>
                      <w:r>
                        <w:rPr>
                          <w:b/>
                          <w:color w:val="1F487C"/>
                          <w:sz w:val="28"/>
                          <w:u w:val="single" w:color="1F487C"/>
                        </w:rPr>
                        <w:t>ANTES</w:t>
                      </w:r>
                      <w:r>
                        <w:rPr>
                          <w:b/>
                          <w:color w:val="1F487C"/>
                          <w:sz w:val="28"/>
                        </w:rPr>
                        <w:t xml:space="preserve"> </w:t>
                      </w:r>
                      <w:r>
                        <w:rPr>
                          <w:b/>
                          <w:color w:val="1F487C"/>
                        </w:rPr>
                        <w:t>DE LA MOVILIDAD</w:t>
                      </w:r>
                    </w:p>
                  </w:txbxContent>
                </v:textbox>
                <w10:wrap type="topAndBottom" anchorx="page"/>
              </v:shape>
            </w:pict>
          </mc:Fallback>
        </mc:AlternateContent>
      </w:r>
    </w:p>
    <w:p w:rsidR="00BD3812" w:rsidRPr="00DD0F1B" w:rsidRDefault="00BD3812">
      <w:pPr>
        <w:pStyle w:val="Textoindependiente"/>
        <w:spacing w:before="7"/>
        <w:rPr>
          <w:rFonts w:ascii="Franklin Gothic Demi"/>
          <w:sz w:val="24"/>
          <w:szCs w:val="24"/>
        </w:rPr>
      </w:pPr>
    </w:p>
    <w:p w:rsidR="00BD3812" w:rsidRPr="00DD0F1B" w:rsidRDefault="00DD0F1B">
      <w:pPr>
        <w:pStyle w:val="Prrafodelista"/>
        <w:numPr>
          <w:ilvl w:val="0"/>
          <w:numId w:val="3"/>
        </w:numPr>
        <w:tabs>
          <w:tab w:val="left" w:pos="928"/>
        </w:tabs>
        <w:spacing w:before="55" w:line="360" w:lineRule="auto"/>
        <w:ind w:left="927" w:right="231"/>
        <w:jc w:val="both"/>
        <w:rPr>
          <w:sz w:val="24"/>
          <w:szCs w:val="24"/>
        </w:rPr>
      </w:pPr>
      <w:r w:rsidRPr="002633E7">
        <w:rPr>
          <w:b/>
          <w:sz w:val="24"/>
          <w:szCs w:val="24"/>
        </w:rPr>
        <w:t>R</w:t>
      </w:r>
      <w:r w:rsidR="00621646" w:rsidRPr="002633E7">
        <w:rPr>
          <w:b/>
          <w:sz w:val="24"/>
          <w:szCs w:val="24"/>
        </w:rPr>
        <w:t>emitir por correo interno</w:t>
      </w:r>
      <w:r w:rsidR="009D28C6">
        <w:rPr>
          <w:b/>
          <w:sz w:val="24"/>
          <w:szCs w:val="24"/>
        </w:rPr>
        <w:t xml:space="preserve"> al Servicio de Relaciones Internacionales</w:t>
      </w:r>
      <w:r w:rsidRPr="00DD0F1B">
        <w:rPr>
          <w:sz w:val="24"/>
          <w:szCs w:val="24"/>
        </w:rPr>
        <w:t xml:space="preserve"> la docu</w:t>
      </w:r>
      <w:r w:rsidR="00621646" w:rsidRPr="00DD0F1B">
        <w:rPr>
          <w:sz w:val="24"/>
          <w:szCs w:val="24"/>
        </w:rPr>
        <w:t>mentación que se relaciona a</w:t>
      </w:r>
      <w:r w:rsidR="00621646" w:rsidRPr="00DD0F1B">
        <w:rPr>
          <w:sz w:val="24"/>
          <w:szCs w:val="24"/>
        </w:rPr>
        <w:t xml:space="preserve"> </w:t>
      </w:r>
      <w:r w:rsidR="00621646" w:rsidRPr="00DD0F1B">
        <w:rPr>
          <w:sz w:val="24"/>
          <w:szCs w:val="24"/>
        </w:rPr>
        <w:t>continuación:</w:t>
      </w:r>
    </w:p>
    <w:p w:rsidR="00DD0F1B" w:rsidRPr="00DD0F1B" w:rsidRDefault="00DD0F1B" w:rsidP="00DD0F1B">
      <w:pPr>
        <w:pStyle w:val="Prrafodelista"/>
        <w:numPr>
          <w:ilvl w:val="0"/>
          <w:numId w:val="5"/>
        </w:numPr>
        <w:autoSpaceDE/>
        <w:autoSpaceDN/>
        <w:spacing w:line="276" w:lineRule="auto"/>
        <w:ind w:right="0"/>
        <w:contextualSpacing/>
        <w:rPr>
          <w:sz w:val="24"/>
          <w:szCs w:val="24"/>
        </w:rPr>
      </w:pPr>
      <w:r w:rsidRPr="002633E7">
        <w:rPr>
          <w:sz w:val="24"/>
          <w:szCs w:val="24"/>
          <w:u w:val="single"/>
        </w:rPr>
        <w:t>Convenio de Subvención</w:t>
      </w:r>
      <w:r w:rsidRPr="00DD0F1B">
        <w:rPr>
          <w:sz w:val="24"/>
          <w:szCs w:val="24"/>
        </w:rPr>
        <w:t xml:space="preserve"> Erasmus+ (</w:t>
      </w:r>
      <w:proofErr w:type="spellStart"/>
      <w:r w:rsidRPr="00DD0F1B">
        <w:rPr>
          <w:sz w:val="24"/>
          <w:szCs w:val="24"/>
        </w:rPr>
        <w:t>Grant</w:t>
      </w:r>
      <w:proofErr w:type="spellEnd"/>
      <w:r w:rsidRPr="00DD0F1B">
        <w:rPr>
          <w:sz w:val="24"/>
          <w:szCs w:val="24"/>
        </w:rPr>
        <w:t xml:space="preserve"> Agreement), firmado por el beneficiario. El Servicio de Relaciones internacionales se encargará de recoger la firma del Sr Rector. Este documento no puede estar firmado electrónicamente, tiene que llevar firma manuscrita.</w:t>
      </w:r>
    </w:p>
    <w:p w:rsidR="00DD0F1B" w:rsidRPr="00DD0F1B" w:rsidRDefault="00DD0F1B" w:rsidP="00DD0F1B">
      <w:pPr>
        <w:pStyle w:val="Prrafodelista"/>
        <w:numPr>
          <w:ilvl w:val="0"/>
          <w:numId w:val="5"/>
        </w:numPr>
        <w:autoSpaceDE/>
        <w:autoSpaceDN/>
        <w:spacing w:line="276" w:lineRule="auto"/>
        <w:ind w:right="0"/>
        <w:contextualSpacing/>
        <w:rPr>
          <w:sz w:val="24"/>
          <w:szCs w:val="24"/>
        </w:rPr>
      </w:pPr>
      <w:r w:rsidRPr="002633E7">
        <w:rPr>
          <w:sz w:val="24"/>
          <w:szCs w:val="24"/>
          <w:u w:val="single"/>
        </w:rPr>
        <w:t>Comisión de servicios</w:t>
      </w:r>
      <w:r w:rsidRPr="00DD0F1B">
        <w:rPr>
          <w:sz w:val="24"/>
          <w:szCs w:val="24"/>
        </w:rPr>
        <w:t xml:space="preserve"> firmada por el beneficiario y por el superior jerárquico. Se admite documento firmado electrónicamente. Una vez que el Servicio de Relaciones internacionales recopile el resto de las firmas que aparecen en el impreso, se remitirá al interesado una copia del mismo para que, posteriormente y siempre antes del comienzo de su movilidad, éste pueda tramitar la comisión de servicios a través del Portal del empleado de la UVa. </w:t>
      </w:r>
    </w:p>
    <w:p w:rsidR="00DD0F1B" w:rsidRPr="00DD0F1B" w:rsidRDefault="00DD0F1B" w:rsidP="00DD0F1B">
      <w:pPr>
        <w:pStyle w:val="Prrafodelista"/>
        <w:numPr>
          <w:ilvl w:val="0"/>
          <w:numId w:val="5"/>
        </w:numPr>
        <w:autoSpaceDE/>
        <w:autoSpaceDN/>
        <w:spacing w:line="276" w:lineRule="auto"/>
        <w:ind w:right="0"/>
        <w:contextualSpacing/>
        <w:rPr>
          <w:sz w:val="24"/>
          <w:szCs w:val="24"/>
        </w:rPr>
      </w:pPr>
      <w:r w:rsidRPr="002633E7">
        <w:rPr>
          <w:sz w:val="24"/>
          <w:szCs w:val="24"/>
          <w:u w:val="single"/>
        </w:rPr>
        <w:t>Solicitud de licencia o permiso</w:t>
      </w:r>
      <w:r w:rsidRPr="00DD0F1B">
        <w:rPr>
          <w:sz w:val="24"/>
          <w:szCs w:val="24"/>
        </w:rPr>
        <w:t xml:space="preserve"> para llevar a cabo la movilidad Erasmus+, firmada por el interesado y el superior jerárquico. Se admite documento firmado electrónicamente. El Servicio de Relaciones internacionales se encargará de recoger la firma del Sr Gerente.</w:t>
      </w:r>
    </w:p>
    <w:p w:rsidR="00DD0F1B" w:rsidRPr="00DD0F1B" w:rsidRDefault="00DD0F1B" w:rsidP="00DD0F1B">
      <w:pPr>
        <w:pStyle w:val="Prrafodelista"/>
        <w:numPr>
          <w:ilvl w:val="0"/>
          <w:numId w:val="5"/>
        </w:numPr>
        <w:autoSpaceDE/>
        <w:autoSpaceDN/>
        <w:spacing w:line="276" w:lineRule="auto"/>
        <w:ind w:right="0"/>
        <w:contextualSpacing/>
        <w:rPr>
          <w:sz w:val="24"/>
          <w:szCs w:val="24"/>
        </w:rPr>
      </w:pPr>
      <w:r w:rsidRPr="002633E7">
        <w:rPr>
          <w:sz w:val="24"/>
          <w:szCs w:val="24"/>
          <w:u w:val="single"/>
        </w:rPr>
        <w:t>Carta o correo electrónico de invitación</w:t>
      </w:r>
      <w:r w:rsidRPr="00DD0F1B">
        <w:rPr>
          <w:sz w:val="24"/>
          <w:szCs w:val="24"/>
        </w:rPr>
        <w:t xml:space="preserve"> de la universidad, institución o empresa donde va a realizar la actividad/ justificante matrícula del curso de idiomas.</w:t>
      </w:r>
    </w:p>
    <w:p w:rsidR="00BD3812" w:rsidRDefault="00621646">
      <w:pPr>
        <w:pStyle w:val="Prrafodelista"/>
        <w:numPr>
          <w:ilvl w:val="0"/>
          <w:numId w:val="3"/>
        </w:numPr>
        <w:tabs>
          <w:tab w:val="left" w:pos="928"/>
        </w:tabs>
        <w:spacing w:before="119" w:line="360" w:lineRule="auto"/>
        <w:ind w:right="236"/>
        <w:jc w:val="both"/>
        <w:rPr>
          <w:sz w:val="24"/>
          <w:szCs w:val="24"/>
        </w:rPr>
      </w:pPr>
      <w:r w:rsidRPr="002633E7">
        <w:rPr>
          <w:b/>
          <w:sz w:val="24"/>
          <w:szCs w:val="24"/>
        </w:rPr>
        <w:t>Comunicar</w:t>
      </w:r>
      <w:r w:rsidRPr="00DD0F1B">
        <w:rPr>
          <w:sz w:val="24"/>
          <w:szCs w:val="24"/>
        </w:rPr>
        <w:t xml:space="preserve"> en </w:t>
      </w:r>
      <w:r w:rsidR="00DD0F1B" w:rsidRPr="00DD0F1B">
        <w:rPr>
          <w:sz w:val="24"/>
          <w:szCs w:val="24"/>
        </w:rPr>
        <w:t xml:space="preserve">el correo electrónico </w:t>
      </w:r>
      <w:hyperlink r:id="rId7" w:history="1">
        <w:r w:rsidR="00DD0F1B" w:rsidRPr="00DD0F1B">
          <w:rPr>
            <w:rStyle w:val="Hipervnculo"/>
            <w:sz w:val="24"/>
            <w:szCs w:val="24"/>
          </w:rPr>
          <w:t>movilidad.staff@uva.es</w:t>
        </w:r>
      </w:hyperlink>
      <w:r w:rsidR="00DD0F1B" w:rsidRPr="00DD0F1B">
        <w:rPr>
          <w:sz w:val="24"/>
          <w:szCs w:val="24"/>
        </w:rPr>
        <w:t xml:space="preserve"> </w:t>
      </w:r>
      <w:r w:rsidRPr="00DD0F1B">
        <w:rPr>
          <w:sz w:val="24"/>
          <w:szCs w:val="24"/>
        </w:rPr>
        <w:t xml:space="preserve"> las </w:t>
      </w:r>
      <w:r w:rsidRPr="002633E7">
        <w:rPr>
          <w:b/>
          <w:sz w:val="24"/>
          <w:szCs w:val="24"/>
        </w:rPr>
        <w:t>fechas exactas</w:t>
      </w:r>
      <w:r w:rsidRPr="00DD0F1B">
        <w:rPr>
          <w:sz w:val="24"/>
          <w:szCs w:val="24"/>
        </w:rPr>
        <w:t xml:space="preserve"> del viaje para que se le facilite la póliza del </w:t>
      </w:r>
      <w:r w:rsidR="002633E7" w:rsidRPr="002633E7">
        <w:rPr>
          <w:sz w:val="24"/>
          <w:szCs w:val="24"/>
          <w:u w:val="single"/>
        </w:rPr>
        <w:t>seguro médico</w:t>
      </w:r>
      <w:r w:rsidR="002633E7" w:rsidRPr="00DD0F1B">
        <w:rPr>
          <w:b/>
          <w:sz w:val="24"/>
          <w:szCs w:val="24"/>
        </w:rPr>
        <w:t xml:space="preserve"> </w:t>
      </w:r>
      <w:r w:rsidRPr="00DD0F1B">
        <w:rPr>
          <w:sz w:val="24"/>
          <w:szCs w:val="24"/>
        </w:rPr>
        <w:t>la cual deberá llevar consigo durante su</w:t>
      </w:r>
      <w:r w:rsidRPr="00DD0F1B">
        <w:rPr>
          <w:spacing w:val="-19"/>
          <w:sz w:val="24"/>
          <w:szCs w:val="24"/>
        </w:rPr>
        <w:t xml:space="preserve"> </w:t>
      </w:r>
      <w:r w:rsidRPr="00DD0F1B">
        <w:rPr>
          <w:sz w:val="24"/>
          <w:szCs w:val="24"/>
        </w:rPr>
        <w:t>movilidad.</w:t>
      </w:r>
    </w:p>
    <w:p w:rsidR="009D28C6" w:rsidRDefault="009D28C6" w:rsidP="009D28C6">
      <w:pPr>
        <w:tabs>
          <w:tab w:val="left" w:pos="928"/>
        </w:tabs>
        <w:spacing w:before="119" w:line="360" w:lineRule="auto"/>
        <w:ind w:right="236"/>
        <w:jc w:val="both"/>
        <w:rPr>
          <w:sz w:val="24"/>
          <w:szCs w:val="24"/>
        </w:rPr>
      </w:pPr>
    </w:p>
    <w:p w:rsidR="009D28C6" w:rsidRDefault="009D28C6" w:rsidP="009D28C6">
      <w:pPr>
        <w:tabs>
          <w:tab w:val="left" w:pos="928"/>
        </w:tabs>
        <w:spacing w:before="119" w:line="360" w:lineRule="auto"/>
        <w:ind w:right="236"/>
        <w:jc w:val="both"/>
        <w:rPr>
          <w:sz w:val="24"/>
          <w:szCs w:val="24"/>
        </w:rPr>
      </w:pPr>
    </w:p>
    <w:p w:rsidR="009D28C6" w:rsidRDefault="009D28C6" w:rsidP="009D28C6">
      <w:pPr>
        <w:tabs>
          <w:tab w:val="left" w:pos="928"/>
        </w:tabs>
        <w:spacing w:before="119" w:line="360" w:lineRule="auto"/>
        <w:ind w:right="236"/>
        <w:jc w:val="both"/>
        <w:rPr>
          <w:sz w:val="24"/>
          <w:szCs w:val="24"/>
        </w:rPr>
      </w:pPr>
    </w:p>
    <w:p w:rsidR="00BD3812" w:rsidRPr="00DD0F1B" w:rsidRDefault="00317148">
      <w:pPr>
        <w:pStyle w:val="Textoindependiente"/>
        <w:spacing w:before="7"/>
        <w:rPr>
          <w:sz w:val="24"/>
          <w:szCs w:val="24"/>
        </w:rPr>
      </w:pPr>
      <w:r w:rsidRPr="00DD0F1B">
        <w:rPr>
          <w:noProof/>
          <w:sz w:val="24"/>
          <w:szCs w:val="24"/>
          <w:lang w:bidi="ar-SA"/>
        </w:rPr>
        <w:lastRenderedPageBreak/>
        <mc:AlternateContent>
          <mc:Choice Requires="wps">
            <w:drawing>
              <wp:anchor distT="0" distB="0" distL="0" distR="0" simplePos="0" relativeHeight="251659264" behindDoc="1" locked="0" layoutInCell="1" allowOverlap="1">
                <wp:simplePos x="0" y="0"/>
                <wp:positionH relativeFrom="page">
                  <wp:posOffset>828040</wp:posOffset>
                </wp:positionH>
                <wp:positionV relativeFrom="paragraph">
                  <wp:posOffset>156210</wp:posOffset>
                </wp:positionV>
                <wp:extent cx="6085840" cy="44704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447040"/>
                        </a:xfrm>
                        <a:prstGeom prst="rect">
                          <a:avLst/>
                        </a:prstGeom>
                        <a:solidFill>
                          <a:srgbClr val="DBE4F0"/>
                        </a:solidFill>
                        <a:ln w="6096">
                          <a:solidFill>
                            <a:srgbClr val="0F233D"/>
                          </a:solidFill>
                          <a:prstDash val="solid"/>
                          <a:miter lim="800000"/>
                          <a:headEnd/>
                          <a:tailEnd/>
                        </a:ln>
                      </wps:spPr>
                      <wps:txbx>
                        <w:txbxContent>
                          <w:p w:rsidR="00BD3812" w:rsidRDefault="00621646">
                            <w:pPr>
                              <w:spacing w:before="160"/>
                              <w:ind w:left="109"/>
                              <w:rPr>
                                <w:b/>
                              </w:rPr>
                            </w:pPr>
                            <w:r>
                              <w:rPr>
                                <w:b/>
                                <w:color w:val="1F487C"/>
                              </w:rPr>
                              <w:t xml:space="preserve">TRÁMITES A REALIZAR </w:t>
                            </w:r>
                            <w:r>
                              <w:rPr>
                                <w:b/>
                                <w:color w:val="1F487C"/>
                                <w:sz w:val="28"/>
                                <w:u w:val="single" w:color="1F487C"/>
                              </w:rPr>
                              <w:t>DESPUÉS</w:t>
                            </w:r>
                            <w:r>
                              <w:rPr>
                                <w:b/>
                                <w:color w:val="1F487C"/>
                                <w:sz w:val="28"/>
                              </w:rPr>
                              <w:t xml:space="preserve"> </w:t>
                            </w:r>
                            <w:r>
                              <w:rPr>
                                <w:b/>
                                <w:color w:val="1F487C"/>
                              </w:rPr>
                              <w:t>DE LA 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2pt;margin-top:12.3pt;width:479.2pt;height:3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" fillcolor="#dbe4f0" strokecolor="#0f233d" strokeweight=".48pt">
                <v:textbox inset="0,0,0,0">
                  <w:txbxContent>
                    <w:p w:rsidR="00BD3812" w:rsidRDefault="00621646">
                      <w:pPr>
                        <w:spacing w:before="160"/>
                        <w:ind w:left="109"/>
                        <w:rPr>
                          <w:b/>
                        </w:rPr>
                      </w:pPr>
                      <w:r>
                        <w:rPr>
                          <w:b/>
                          <w:color w:val="1F487C"/>
                        </w:rPr>
                        <w:t xml:space="preserve">TRÁMITES A REALIZAR </w:t>
                      </w:r>
                      <w:r>
                        <w:rPr>
                          <w:b/>
                          <w:color w:val="1F487C"/>
                          <w:sz w:val="28"/>
                          <w:u w:val="single" w:color="1F487C"/>
                        </w:rPr>
                        <w:t>DESPUÉS</w:t>
                      </w:r>
                      <w:r>
                        <w:rPr>
                          <w:b/>
                          <w:color w:val="1F487C"/>
                          <w:sz w:val="28"/>
                        </w:rPr>
                        <w:t xml:space="preserve"> </w:t>
                      </w:r>
                      <w:r>
                        <w:rPr>
                          <w:b/>
                          <w:color w:val="1F487C"/>
                        </w:rPr>
                        <w:t>DE LA MOVILIDAD</w:t>
                      </w:r>
                    </w:p>
                  </w:txbxContent>
                </v:textbox>
                <w10:wrap type="topAndBottom" anchorx="page"/>
              </v:shape>
            </w:pict>
          </mc:Fallback>
        </mc:AlternateContent>
      </w:r>
    </w:p>
    <w:p w:rsidR="00BD3812" w:rsidRPr="00DD0F1B" w:rsidRDefault="00BD3812">
      <w:pPr>
        <w:pStyle w:val="Textoindependiente"/>
        <w:spacing w:before="8"/>
        <w:rPr>
          <w:sz w:val="24"/>
          <w:szCs w:val="24"/>
        </w:rPr>
      </w:pPr>
    </w:p>
    <w:p w:rsidR="00BD3812" w:rsidRPr="00DD0F1B" w:rsidRDefault="00DD0F1B">
      <w:pPr>
        <w:pStyle w:val="Prrafodelista"/>
        <w:numPr>
          <w:ilvl w:val="0"/>
          <w:numId w:val="2"/>
        </w:numPr>
        <w:tabs>
          <w:tab w:val="left" w:pos="933"/>
        </w:tabs>
        <w:spacing w:before="55" w:line="360" w:lineRule="auto"/>
        <w:ind w:right="230"/>
        <w:jc w:val="both"/>
        <w:rPr>
          <w:sz w:val="24"/>
          <w:szCs w:val="24"/>
        </w:rPr>
      </w:pPr>
      <w:r w:rsidRPr="009D28C6">
        <w:rPr>
          <w:b/>
          <w:sz w:val="24"/>
          <w:szCs w:val="24"/>
        </w:rPr>
        <w:t>R</w:t>
      </w:r>
      <w:r w:rsidR="00621646" w:rsidRPr="009D28C6">
        <w:rPr>
          <w:b/>
          <w:sz w:val="24"/>
          <w:szCs w:val="24"/>
        </w:rPr>
        <w:t>emitir escaneado</w:t>
      </w:r>
      <w:r w:rsidR="00621646" w:rsidRPr="00DD0F1B">
        <w:rPr>
          <w:sz w:val="24"/>
          <w:szCs w:val="24"/>
        </w:rPr>
        <w:t xml:space="preserve"> a</w:t>
      </w:r>
      <w:r w:rsidR="00621646" w:rsidRPr="00DD0F1B">
        <w:rPr>
          <w:color w:val="0000FF"/>
          <w:sz w:val="24"/>
          <w:szCs w:val="24"/>
          <w:u w:val="single" w:color="0000FF"/>
        </w:rPr>
        <w:t xml:space="preserve"> </w:t>
      </w:r>
      <w:hyperlink r:id="rId8">
        <w:r w:rsidR="00621646" w:rsidRPr="00DD0F1B">
          <w:rPr>
            <w:color w:val="0000FF"/>
            <w:sz w:val="24"/>
            <w:szCs w:val="24"/>
            <w:u w:val="single" w:color="0000FF"/>
          </w:rPr>
          <w:t>movilidad.staff@uva.es</w:t>
        </w:r>
        <w:r w:rsidR="00621646" w:rsidRPr="00DD0F1B">
          <w:rPr>
            <w:color w:val="0000FF"/>
            <w:sz w:val="24"/>
            <w:szCs w:val="24"/>
          </w:rPr>
          <w:t xml:space="preserve"> </w:t>
        </w:r>
      </w:hyperlink>
      <w:r w:rsidR="00621646" w:rsidRPr="00DD0F1B">
        <w:rPr>
          <w:sz w:val="24"/>
          <w:szCs w:val="24"/>
        </w:rPr>
        <w:t>la siguiente</w:t>
      </w:r>
      <w:r w:rsidR="00621646" w:rsidRPr="00DD0F1B">
        <w:rPr>
          <w:spacing w:val="-2"/>
          <w:sz w:val="24"/>
          <w:szCs w:val="24"/>
        </w:rPr>
        <w:t xml:space="preserve"> </w:t>
      </w:r>
      <w:r w:rsidR="00621646" w:rsidRPr="00DD0F1B">
        <w:rPr>
          <w:sz w:val="24"/>
          <w:szCs w:val="24"/>
        </w:rPr>
        <w:t>documentación:</w:t>
      </w:r>
    </w:p>
    <w:p w:rsidR="00BD3812" w:rsidRPr="009D28C6" w:rsidRDefault="00621646" w:rsidP="009D28C6">
      <w:pPr>
        <w:pStyle w:val="Prrafodelista"/>
        <w:numPr>
          <w:ilvl w:val="0"/>
          <w:numId w:val="7"/>
        </w:numPr>
        <w:tabs>
          <w:tab w:val="left" w:pos="1635"/>
        </w:tabs>
        <w:spacing w:before="56" w:line="360" w:lineRule="auto"/>
        <w:ind w:right="231"/>
        <w:rPr>
          <w:sz w:val="24"/>
          <w:szCs w:val="24"/>
        </w:rPr>
      </w:pPr>
      <w:r w:rsidRPr="009D28C6">
        <w:rPr>
          <w:sz w:val="24"/>
          <w:szCs w:val="24"/>
          <w:u w:val="single"/>
        </w:rPr>
        <w:t>Acuerdo de Movilidad para formación (</w:t>
      </w:r>
      <w:proofErr w:type="spellStart"/>
      <w:r w:rsidRPr="009D28C6">
        <w:rPr>
          <w:sz w:val="24"/>
          <w:szCs w:val="24"/>
          <w:u w:val="single"/>
        </w:rPr>
        <w:t>Mobility</w:t>
      </w:r>
      <w:proofErr w:type="spellEnd"/>
      <w:r w:rsidRPr="009D28C6">
        <w:rPr>
          <w:sz w:val="24"/>
          <w:szCs w:val="24"/>
          <w:u w:val="single"/>
        </w:rPr>
        <w:t xml:space="preserve"> Agreement. Staff </w:t>
      </w:r>
      <w:proofErr w:type="spellStart"/>
      <w:r w:rsidRPr="009D28C6">
        <w:rPr>
          <w:sz w:val="24"/>
          <w:szCs w:val="24"/>
          <w:u w:val="single"/>
        </w:rPr>
        <w:t>Mobility</w:t>
      </w:r>
      <w:proofErr w:type="spellEnd"/>
      <w:r w:rsidRPr="009D28C6">
        <w:rPr>
          <w:sz w:val="24"/>
          <w:szCs w:val="24"/>
          <w:u w:val="single"/>
        </w:rPr>
        <w:t xml:space="preserve"> </w:t>
      </w:r>
      <w:proofErr w:type="spellStart"/>
      <w:r w:rsidRPr="009D28C6">
        <w:rPr>
          <w:sz w:val="24"/>
          <w:szCs w:val="24"/>
          <w:u w:val="single"/>
        </w:rPr>
        <w:t>For</w:t>
      </w:r>
      <w:proofErr w:type="spellEnd"/>
      <w:r w:rsidRPr="009D28C6">
        <w:rPr>
          <w:sz w:val="24"/>
          <w:szCs w:val="24"/>
          <w:u w:val="single"/>
        </w:rPr>
        <w:t xml:space="preserve"> Trai</w:t>
      </w:r>
      <w:r w:rsidRPr="009D28C6">
        <w:rPr>
          <w:sz w:val="24"/>
          <w:szCs w:val="24"/>
          <w:u w:val="single"/>
        </w:rPr>
        <w:t>ning</w:t>
      </w:r>
      <w:r w:rsidRPr="009D28C6">
        <w:rPr>
          <w:sz w:val="24"/>
          <w:szCs w:val="24"/>
          <w:u w:val="single"/>
        </w:rPr>
        <w:t>):</w:t>
      </w:r>
      <w:r w:rsidRPr="009D28C6">
        <w:rPr>
          <w:sz w:val="24"/>
          <w:szCs w:val="24"/>
        </w:rPr>
        <w:t xml:space="preserve"> este documento deberá estar debidamente cumplimentado y en el apartado “</w:t>
      </w:r>
      <w:proofErr w:type="spellStart"/>
      <w:r w:rsidRPr="009D28C6">
        <w:rPr>
          <w:sz w:val="24"/>
          <w:szCs w:val="24"/>
        </w:rPr>
        <w:t>Activities</w:t>
      </w:r>
      <w:proofErr w:type="spellEnd"/>
      <w:r w:rsidRPr="009D28C6">
        <w:rPr>
          <w:sz w:val="24"/>
          <w:szCs w:val="24"/>
        </w:rPr>
        <w:t xml:space="preserve"> to be </w:t>
      </w:r>
      <w:proofErr w:type="spellStart"/>
      <w:r w:rsidRPr="009D28C6">
        <w:rPr>
          <w:sz w:val="24"/>
          <w:szCs w:val="24"/>
        </w:rPr>
        <w:t>carried</w:t>
      </w:r>
      <w:proofErr w:type="spellEnd"/>
      <w:r w:rsidRPr="009D28C6">
        <w:rPr>
          <w:sz w:val="24"/>
          <w:szCs w:val="24"/>
        </w:rPr>
        <w:t xml:space="preserve"> </w:t>
      </w:r>
      <w:proofErr w:type="spellStart"/>
      <w:r w:rsidRPr="009D28C6">
        <w:rPr>
          <w:sz w:val="24"/>
          <w:szCs w:val="24"/>
        </w:rPr>
        <w:t>out</w:t>
      </w:r>
      <w:proofErr w:type="spellEnd"/>
      <w:r w:rsidRPr="009D28C6">
        <w:rPr>
          <w:sz w:val="24"/>
          <w:szCs w:val="24"/>
        </w:rPr>
        <w:t>” se deben detallar día por día las actividades de formación que se van a llevar a cabo. El documento deberá estar sellado y firmado en su</w:t>
      </w:r>
      <w:r w:rsidRPr="009D28C6">
        <w:rPr>
          <w:spacing w:val="46"/>
          <w:sz w:val="24"/>
          <w:szCs w:val="24"/>
        </w:rPr>
        <w:t xml:space="preserve"> </w:t>
      </w:r>
      <w:r w:rsidRPr="009D28C6">
        <w:rPr>
          <w:sz w:val="24"/>
          <w:szCs w:val="24"/>
        </w:rPr>
        <w:t>última</w:t>
      </w:r>
      <w:r w:rsidR="002633E7" w:rsidRPr="009D28C6">
        <w:rPr>
          <w:sz w:val="24"/>
          <w:szCs w:val="24"/>
        </w:rPr>
        <w:t xml:space="preserve"> p</w:t>
      </w:r>
      <w:r w:rsidRPr="009D28C6">
        <w:rPr>
          <w:sz w:val="24"/>
          <w:szCs w:val="24"/>
        </w:rPr>
        <w:t>ágina, admitiéndose firmas originales, electrónicas o escaneadas. Las tres fechas de firma que aparecen en dicha página deberán ser anteriores al comienzo de la movilidad.</w:t>
      </w:r>
    </w:p>
    <w:p w:rsidR="00BD3812" w:rsidRPr="00DD0F1B" w:rsidRDefault="00621646">
      <w:pPr>
        <w:pStyle w:val="Prrafodelista"/>
        <w:numPr>
          <w:ilvl w:val="1"/>
          <w:numId w:val="2"/>
        </w:numPr>
        <w:tabs>
          <w:tab w:val="left" w:pos="1635"/>
        </w:tabs>
        <w:spacing w:line="360" w:lineRule="auto"/>
        <w:ind w:left="1634" w:right="230"/>
        <w:rPr>
          <w:rFonts w:ascii="Wingdings" w:hAnsi="Wingdings"/>
          <w:sz w:val="24"/>
          <w:szCs w:val="24"/>
        </w:rPr>
      </w:pPr>
      <w:r w:rsidRPr="009D28C6">
        <w:rPr>
          <w:sz w:val="24"/>
          <w:szCs w:val="24"/>
          <w:u w:val="single"/>
        </w:rPr>
        <w:t>C</w:t>
      </w:r>
      <w:r w:rsidRPr="009D28C6">
        <w:rPr>
          <w:sz w:val="24"/>
          <w:szCs w:val="24"/>
          <w:u w:val="single"/>
        </w:rPr>
        <w:t>ertificado de Estancia (</w:t>
      </w:r>
      <w:proofErr w:type="spellStart"/>
      <w:r w:rsidRPr="009D28C6">
        <w:rPr>
          <w:sz w:val="24"/>
          <w:szCs w:val="24"/>
          <w:u w:val="single"/>
        </w:rPr>
        <w:t>Certificate</w:t>
      </w:r>
      <w:proofErr w:type="spellEnd"/>
      <w:r w:rsidRPr="009D28C6">
        <w:rPr>
          <w:sz w:val="24"/>
          <w:szCs w:val="24"/>
          <w:u w:val="single"/>
        </w:rPr>
        <w:t xml:space="preserve"> of </w:t>
      </w:r>
      <w:proofErr w:type="spellStart"/>
      <w:r w:rsidRPr="009D28C6">
        <w:rPr>
          <w:sz w:val="24"/>
          <w:szCs w:val="24"/>
          <w:u w:val="single"/>
        </w:rPr>
        <w:t>Att</w:t>
      </w:r>
      <w:r w:rsidRPr="009D28C6">
        <w:rPr>
          <w:sz w:val="24"/>
          <w:szCs w:val="24"/>
          <w:u w:val="single"/>
        </w:rPr>
        <w:t>endance</w:t>
      </w:r>
      <w:proofErr w:type="spellEnd"/>
      <w:r w:rsidRPr="00DD0F1B">
        <w:rPr>
          <w:sz w:val="24"/>
          <w:szCs w:val="24"/>
        </w:rPr>
        <w:t>): este documento deberá llevar sello y firma original/ electrónica/ escaneada y su fecha de emisión corresponderá al último día del período de movilidad o posterior. Es imprescindible que figure el número de horas de la actividad/ curso</w:t>
      </w:r>
      <w:r w:rsidRPr="00DD0F1B">
        <w:rPr>
          <w:spacing w:val="-1"/>
          <w:sz w:val="24"/>
          <w:szCs w:val="24"/>
        </w:rPr>
        <w:t xml:space="preserve"> </w:t>
      </w:r>
      <w:r w:rsidRPr="00DD0F1B">
        <w:rPr>
          <w:sz w:val="24"/>
          <w:szCs w:val="24"/>
        </w:rPr>
        <w:t>realizado.</w:t>
      </w:r>
    </w:p>
    <w:p w:rsidR="00BD3812" w:rsidRPr="00DD0F1B" w:rsidRDefault="00621646">
      <w:pPr>
        <w:pStyle w:val="Prrafodelista"/>
        <w:numPr>
          <w:ilvl w:val="1"/>
          <w:numId w:val="2"/>
        </w:numPr>
        <w:tabs>
          <w:tab w:val="left" w:pos="1659"/>
        </w:tabs>
        <w:spacing w:line="360" w:lineRule="auto"/>
        <w:ind w:right="231"/>
        <w:rPr>
          <w:rFonts w:ascii="Wingdings" w:hAnsi="Wingdings"/>
          <w:sz w:val="24"/>
          <w:szCs w:val="24"/>
        </w:rPr>
      </w:pPr>
      <w:r w:rsidRPr="009D28C6">
        <w:rPr>
          <w:sz w:val="24"/>
          <w:szCs w:val="24"/>
          <w:u w:val="single"/>
        </w:rPr>
        <w:t>Tarjetas de embarque originales/justificación de gastos de desplazamiento</w:t>
      </w:r>
      <w:r w:rsidRPr="00DD0F1B">
        <w:rPr>
          <w:sz w:val="24"/>
          <w:szCs w:val="24"/>
        </w:rPr>
        <w:t xml:space="preserve">: se aportarán </w:t>
      </w:r>
      <w:r w:rsidRPr="00DD0F1B">
        <w:rPr>
          <w:sz w:val="24"/>
          <w:szCs w:val="24"/>
          <w:u w:val="single"/>
        </w:rPr>
        <w:t>documentos originales (o el reporte de internet si se hace por este medio)</w:t>
      </w:r>
      <w:r w:rsidRPr="00DD0F1B">
        <w:rPr>
          <w:sz w:val="24"/>
          <w:szCs w:val="24"/>
        </w:rPr>
        <w:t xml:space="preserve"> de los billetes de avión, tren, metro, bus o cualquier otro transporte siempre que sea públic</w:t>
      </w:r>
      <w:r w:rsidRPr="00DD0F1B">
        <w:rPr>
          <w:sz w:val="24"/>
          <w:szCs w:val="24"/>
        </w:rPr>
        <w:t>o. Igualmente se admite la factura de la agencia de viajes y las tarjetas de embarque originales. En el caso de que el desplazamiento se haga en vehículo particular, se presentarán los tickets del repostaje de gasolina de ida y vuelta, así como una declara</w:t>
      </w:r>
      <w:r w:rsidRPr="00DD0F1B">
        <w:rPr>
          <w:sz w:val="24"/>
          <w:szCs w:val="24"/>
        </w:rPr>
        <w:t>ción jurada de que el viaje se ha realizado en este</w:t>
      </w:r>
      <w:r w:rsidRPr="00DD0F1B">
        <w:rPr>
          <w:spacing w:val="-11"/>
          <w:sz w:val="24"/>
          <w:szCs w:val="24"/>
        </w:rPr>
        <w:t xml:space="preserve"> </w:t>
      </w:r>
      <w:r w:rsidRPr="00DD0F1B">
        <w:rPr>
          <w:sz w:val="24"/>
          <w:szCs w:val="24"/>
        </w:rPr>
        <w:t>medio.</w:t>
      </w:r>
    </w:p>
    <w:p w:rsidR="00BD3812" w:rsidRPr="009D28C6" w:rsidRDefault="00621646">
      <w:pPr>
        <w:pStyle w:val="Ttulo1"/>
        <w:numPr>
          <w:ilvl w:val="1"/>
          <w:numId w:val="2"/>
        </w:numPr>
        <w:tabs>
          <w:tab w:val="left" w:pos="1659"/>
        </w:tabs>
        <w:spacing w:before="0"/>
        <w:ind w:hanging="361"/>
        <w:jc w:val="both"/>
        <w:rPr>
          <w:rFonts w:ascii="Wingdings" w:hAnsi="Wingdings"/>
          <w:b w:val="0"/>
          <w:sz w:val="24"/>
          <w:szCs w:val="24"/>
          <w:u w:val="single"/>
        </w:rPr>
      </w:pPr>
      <w:r w:rsidRPr="00DD0F1B">
        <w:rPr>
          <w:b w:val="0"/>
          <w:sz w:val="24"/>
          <w:szCs w:val="24"/>
        </w:rPr>
        <w:t>En</w:t>
      </w:r>
      <w:r w:rsidRPr="00DD0F1B">
        <w:rPr>
          <w:b w:val="0"/>
          <w:spacing w:val="21"/>
          <w:sz w:val="24"/>
          <w:szCs w:val="24"/>
        </w:rPr>
        <w:t xml:space="preserve"> </w:t>
      </w:r>
      <w:r w:rsidRPr="00DD0F1B">
        <w:rPr>
          <w:b w:val="0"/>
          <w:sz w:val="24"/>
          <w:szCs w:val="24"/>
        </w:rPr>
        <w:t>su</w:t>
      </w:r>
      <w:r w:rsidRPr="00DD0F1B">
        <w:rPr>
          <w:b w:val="0"/>
          <w:spacing w:val="22"/>
          <w:sz w:val="24"/>
          <w:szCs w:val="24"/>
        </w:rPr>
        <w:t xml:space="preserve"> </w:t>
      </w:r>
      <w:r w:rsidRPr="00DD0F1B">
        <w:rPr>
          <w:b w:val="0"/>
          <w:sz w:val="24"/>
          <w:szCs w:val="24"/>
        </w:rPr>
        <w:t>caso,</w:t>
      </w:r>
      <w:r w:rsidRPr="00DD0F1B">
        <w:rPr>
          <w:b w:val="0"/>
          <w:spacing w:val="23"/>
          <w:sz w:val="24"/>
          <w:szCs w:val="24"/>
        </w:rPr>
        <w:t xml:space="preserve"> </w:t>
      </w:r>
      <w:r w:rsidRPr="009D28C6">
        <w:rPr>
          <w:b w:val="0"/>
          <w:sz w:val="24"/>
          <w:szCs w:val="24"/>
          <w:u w:val="single"/>
        </w:rPr>
        <w:t>copia</w:t>
      </w:r>
      <w:r w:rsidRPr="009D28C6">
        <w:rPr>
          <w:b w:val="0"/>
          <w:spacing w:val="22"/>
          <w:sz w:val="24"/>
          <w:szCs w:val="24"/>
          <w:u w:val="single"/>
        </w:rPr>
        <w:t xml:space="preserve"> </w:t>
      </w:r>
      <w:r w:rsidRPr="009D28C6">
        <w:rPr>
          <w:b w:val="0"/>
          <w:sz w:val="24"/>
          <w:szCs w:val="24"/>
          <w:u w:val="single"/>
        </w:rPr>
        <w:t>del</w:t>
      </w:r>
      <w:r w:rsidRPr="009D28C6">
        <w:rPr>
          <w:b w:val="0"/>
          <w:spacing w:val="22"/>
          <w:sz w:val="24"/>
          <w:szCs w:val="24"/>
          <w:u w:val="single"/>
        </w:rPr>
        <w:t xml:space="preserve"> </w:t>
      </w:r>
      <w:r w:rsidRPr="009D28C6">
        <w:rPr>
          <w:b w:val="0"/>
          <w:sz w:val="24"/>
          <w:szCs w:val="24"/>
          <w:u w:val="single"/>
        </w:rPr>
        <w:t>certificado</w:t>
      </w:r>
      <w:r w:rsidRPr="009D28C6">
        <w:rPr>
          <w:b w:val="0"/>
          <w:spacing w:val="23"/>
          <w:sz w:val="24"/>
          <w:szCs w:val="24"/>
          <w:u w:val="single"/>
        </w:rPr>
        <w:t xml:space="preserve"> </w:t>
      </w:r>
      <w:r w:rsidRPr="009D28C6">
        <w:rPr>
          <w:b w:val="0"/>
          <w:sz w:val="24"/>
          <w:szCs w:val="24"/>
          <w:u w:val="single"/>
        </w:rPr>
        <w:t>de</w:t>
      </w:r>
      <w:r w:rsidRPr="009D28C6">
        <w:rPr>
          <w:b w:val="0"/>
          <w:spacing w:val="22"/>
          <w:sz w:val="24"/>
          <w:szCs w:val="24"/>
          <w:u w:val="single"/>
        </w:rPr>
        <w:t xml:space="preserve"> </w:t>
      </w:r>
      <w:r w:rsidRPr="009D28C6">
        <w:rPr>
          <w:b w:val="0"/>
          <w:sz w:val="24"/>
          <w:szCs w:val="24"/>
          <w:u w:val="single"/>
        </w:rPr>
        <w:t>aprovechamiento/asistencia</w:t>
      </w:r>
      <w:r w:rsidRPr="009D28C6">
        <w:rPr>
          <w:b w:val="0"/>
          <w:spacing w:val="22"/>
          <w:sz w:val="24"/>
          <w:szCs w:val="24"/>
          <w:u w:val="single"/>
        </w:rPr>
        <w:t xml:space="preserve"> </w:t>
      </w:r>
      <w:r w:rsidRPr="009D28C6">
        <w:rPr>
          <w:b w:val="0"/>
          <w:sz w:val="24"/>
          <w:szCs w:val="24"/>
          <w:u w:val="single"/>
        </w:rPr>
        <w:t>del</w:t>
      </w:r>
      <w:r w:rsidRPr="009D28C6">
        <w:rPr>
          <w:b w:val="0"/>
          <w:spacing w:val="23"/>
          <w:sz w:val="24"/>
          <w:szCs w:val="24"/>
          <w:u w:val="single"/>
        </w:rPr>
        <w:t xml:space="preserve"> </w:t>
      </w:r>
      <w:r w:rsidRPr="009D28C6">
        <w:rPr>
          <w:b w:val="0"/>
          <w:sz w:val="24"/>
          <w:szCs w:val="24"/>
          <w:u w:val="single"/>
        </w:rPr>
        <w:t>curso</w:t>
      </w:r>
      <w:r w:rsidRPr="009D28C6">
        <w:rPr>
          <w:b w:val="0"/>
          <w:spacing w:val="22"/>
          <w:sz w:val="24"/>
          <w:szCs w:val="24"/>
          <w:u w:val="single"/>
        </w:rPr>
        <w:t xml:space="preserve"> </w:t>
      </w:r>
      <w:r w:rsidRPr="009D28C6">
        <w:rPr>
          <w:b w:val="0"/>
          <w:sz w:val="24"/>
          <w:szCs w:val="24"/>
          <w:u w:val="single"/>
        </w:rPr>
        <w:t>de</w:t>
      </w:r>
      <w:r w:rsidRPr="009D28C6">
        <w:rPr>
          <w:b w:val="0"/>
          <w:spacing w:val="26"/>
          <w:sz w:val="24"/>
          <w:szCs w:val="24"/>
          <w:u w:val="single"/>
        </w:rPr>
        <w:t xml:space="preserve"> </w:t>
      </w:r>
      <w:r w:rsidRPr="009D28C6">
        <w:rPr>
          <w:b w:val="0"/>
          <w:sz w:val="24"/>
          <w:szCs w:val="24"/>
          <w:u w:val="single"/>
        </w:rPr>
        <w:t>idioma</w:t>
      </w:r>
      <w:r w:rsidR="009D28C6">
        <w:rPr>
          <w:b w:val="0"/>
          <w:sz w:val="24"/>
          <w:szCs w:val="24"/>
          <w:u w:val="single"/>
        </w:rPr>
        <w:t xml:space="preserve"> </w:t>
      </w:r>
    </w:p>
    <w:p w:rsidR="00BD3812" w:rsidRDefault="00621646">
      <w:pPr>
        <w:pStyle w:val="Textoindependiente"/>
        <w:spacing w:before="133"/>
        <w:ind w:left="1658"/>
        <w:rPr>
          <w:sz w:val="24"/>
          <w:szCs w:val="24"/>
        </w:rPr>
      </w:pPr>
      <w:r w:rsidRPr="00DD0F1B">
        <w:rPr>
          <w:sz w:val="24"/>
          <w:szCs w:val="24"/>
        </w:rPr>
        <w:t>realizado.</w:t>
      </w:r>
    </w:p>
    <w:p w:rsidR="009D28C6" w:rsidRDefault="009D28C6">
      <w:pPr>
        <w:pStyle w:val="Textoindependiente"/>
        <w:spacing w:before="133"/>
        <w:ind w:left="1658"/>
        <w:rPr>
          <w:sz w:val="24"/>
          <w:szCs w:val="24"/>
        </w:rPr>
      </w:pPr>
    </w:p>
    <w:p w:rsidR="009D28C6" w:rsidRDefault="009D28C6">
      <w:pPr>
        <w:pStyle w:val="Textoindependiente"/>
        <w:spacing w:before="133"/>
        <w:ind w:left="1658"/>
        <w:rPr>
          <w:sz w:val="24"/>
          <w:szCs w:val="24"/>
        </w:rPr>
      </w:pPr>
    </w:p>
    <w:p w:rsidR="009D28C6" w:rsidRDefault="009D28C6">
      <w:pPr>
        <w:pStyle w:val="Textoindependiente"/>
        <w:spacing w:before="133"/>
        <w:ind w:left="1658"/>
        <w:rPr>
          <w:sz w:val="24"/>
          <w:szCs w:val="24"/>
        </w:rPr>
      </w:pPr>
    </w:p>
    <w:p w:rsidR="009D28C6" w:rsidRPr="00DD0F1B" w:rsidRDefault="009D28C6">
      <w:pPr>
        <w:pStyle w:val="Textoindependiente"/>
        <w:spacing w:before="133"/>
        <w:ind w:left="1658"/>
        <w:rPr>
          <w:sz w:val="24"/>
          <w:szCs w:val="24"/>
        </w:rPr>
      </w:pPr>
      <w:bookmarkStart w:id="0" w:name="_GoBack"/>
      <w:bookmarkEnd w:id="0"/>
    </w:p>
    <w:p w:rsidR="00BD3812" w:rsidRPr="00DD0F1B" w:rsidRDefault="00BD3812">
      <w:pPr>
        <w:pStyle w:val="Textoindependiente"/>
        <w:spacing w:before="11"/>
        <w:rPr>
          <w:sz w:val="24"/>
          <w:szCs w:val="24"/>
        </w:rPr>
      </w:pPr>
    </w:p>
    <w:p w:rsidR="00BD3812" w:rsidRPr="00DD0F1B" w:rsidRDefault="00621646">
      <w:pPr>
        <w:pStyle w:val="Prrafodelista"/>
        <w:numPr>
          <w:ilvl w:val="0"/>
          <w:numId w:val="2"/>
        </w:numPr>
        <w:tabs>
          <w:tab w:val="left" w:pos="932"/>
          <w:tab w:val="left" w:pos="933"/>
        </w:tabs>
        <w:ind w:right="0"/>
        <w:rPr>
          <w:sz w:val="24"/>
          <w:szCs w:val="24"/>
        </w:rPr>
      </w:pPr>
      <w:r w:rsidRPr="009D28C6">
        <w:rPr>
          <w:b/>
          <w:sz w:val="24"/>
          <w:szCs w:val="24"/>
        </w:rPr>
        <w:t>Cumplimentar</w:t>
      </w:r>
      <w:r w:rsidRPr="00DD0F1B">
        <w:rPr>
          <w:sz w:val="24"/>
          <w:szCs w:val="24"/>
        </w:rPr>
        <w:t>:</w:t>
      </w:r>
    </w:p>
    <w:p w:rsidR="00BD3812" w:rsidRPr="00DD0F1B" w:rsidRDefault="00BD3812">
      <w:pPr>
        <w:pStyle w:val="Textoindependiente"/>
        <w:spacing w:before="10"/>
        <w:rPr>
          <w:sz w:val="24"/>
          <w:szCs w:val="24"/>
        </w:rPr>
      </w:pPr>
    </w:p>
    <w:p w:rsidR="00BD3812" w:rsidRPr="00DD0F1B" w:rsidRDefault="00621646">
      <w:pPr>
        <w:pStyle w:val="Prrafodelista"/>
        <w:numPr>
          <w:ilvl w:val="1"/>
          <w:numId w:val="2"/>
        </w:numPr>
        <w:tabs>
          <w:tab w:val="left" w:pos="1659"/>
        </w:tabs>
        <w:spacing w:line="360" w:lineRule="auto"/>
        <w:rPr>
          <w:rFonts w:ascii="Wingdings" w:hAnsi="Wingdings"/>
          <w:sz w:val="24"/>
          <w:szCs w:val="24"/>
        </w:rPr>
      </w:pPr>
      <w:r w:rsidRPr="00DD0F1B">
        <w:rPr>
          <w:sz w:val="24"/>
          <w:szCs w:val="24"/>
        </w:rPr>
        <w:t xml:space="preserve">La </w:t>
      </w:r>
      <w:r w:rsidRPr="009D28C6">
        <w:rPr>
          <w:sz w:val="24"/>
          <w:szCs w:val="24"/>
          <w:u w:val="single"/>
        </w:rPr>
        <w:t>Encuesta de Satisfacción</w:t>
      </w:r>
      <w:r w:rsidRPr="00DD0F1B">
        <w:rPr>
          <w:sz w:val="24"/>
          <w:szCs w:val="24"/>
        </w:rPr>
        <w:t>, a través del enlace que encontrará en la web de Movilidad del PAS de Relaciones</w:t>
      </w:r>
      <w:r w:rsidRPr="00DD0F1B">
        <w:rPr>
          <w:spacing w:val="-4"/>
          <w:sz w:val="24"/>
          <w:szCs w:val="24"/>
        </w:rPr>
        <w:t xml:space="preserve"> </w:t>
      </w:r>
      <w:r w:rsidRPr="00DD0F1B">
        <w:rPr>
          <w:sz w:val="24"/>
          <w:szCs w:val="24"/>
        </w:rPr>
        <w:t>Internacionales.</w:t>
      </w:r>
    </w:p>
    <w:p w:rsidR="00BD3812" w:rsidRPr="00DD0F1B" w:rsidRDefault="00621646" w:rsidP="00CB2530">
      <w:pPr>
        <w:pStyle w:val="Prrafodelista"/>
        <w:numPr>
          <w:ilvl w:val="1"/>
          <w:numId w:val="2"/>
        </w:numPr>
        <w:tabs>
          <w:tab w:val="left" w:pos="1659"/>
        </w:tabs>
        <w:spacing w:line="360" w:lineRule="auto"/>
        <w:rPr>
          <w:rFonts w:ascii="Wingdings" w:hAnsi="Wingdings"/>
          <w:sz w:val="24"/>
          <w:szCs w:val="24"/>
        </w:rPr>
      </w:pPr>
      <w:r w:rsidRPr="00DD0F1B">
        <w:rPr>
          <w:sz w:val="24"/>
          <w:szCs w:val="24"/>
        </w:rPr>
        <w:t xml:space="preserve">El </w:t>
      </w:r>
      <w:r w:rsidRPr="009D28C6">
        <w:rPr>
          <w:sz w:val="24"/>
          <w:szCs w:val="24"/>
          <w:u w:val="single"/>
        </w:rPr>
        <w:t>Cuestionario ON-LINE</w:t>
      </w:r>
      <w:r w:rsidR="009D28C6">
        <w:rPr>
          <w:sz w:val="24"/>
          <w:szCs w:val="24"/>
          <w:u w:val="single"/>
        </w:rPr>
        <w:t xml:space="preserve"> de la UE</w:t>
      </w:r>
      <w:r w:rsidRPr="00DD0F1B">
        <w:rPr>
          <w:b/>
          <w:sz w:val="24"/>
          <w:szCs w:val="24"/>
        </w:rPr>
        <w:t xml:space="preserve"> </w:t>
      </w:r>
      <w:r w:rsidRPr="00DD0F1B">
        <w:rPr>
          <w:sz w:val="24"/>
          <w:szCs w:val="24"/>
        </w:rPr>
        <w:t>que recibirá en su correo electrónico desde “</w:t>
      </w:r>
      <w:r w:rsidRPr="00DD0F1B">
        <w:rPr>
          <w:i/>
          <w:sz w:val="24"/>
          <w:szCs w:val="24"/>
        </w:rPr>
        <w:t xml:space="preserve">REPLIED-WILL-BE- </w:t>
      </w:r>
      <w:hyperlink r:id="rId9">
        <w:r w:rsidRPr="00DD0F1B">
          <w:rPr>
            <w:i/>
            <w:sz w:val="24"/>
            <w:szCs w:val="24"/>
          </w:rPr>
          <w:t>DISCARDED@ec.europa.eu</w:t>
        </w:r>
      </w:hyperlink>
      <w:r w:rsidRPr="00DD0F1B">
        <w:rPr>
          <w:sz w:val="24"/>
          <w:szCs w:val="24"/>
        </w:rPr>
        <w:t>” en el plazo señalado en el mismo. No recibirá este correo hasta que no haya entregado previamente en el Servicio de Relaciones internacionales la documentación señalada en los puntos</w:t>
      </w:r>
      <w:r w:rsidRPr="00DD0F1B">
        <w:rPr>
          <w:spacing w:val="-2"/>
          <w:sz w:val="24"/>
          <w:szCs w:val="24"/>
        </w:rPr>
        <w:t xml:space="preserve"> </w:t>
      </w:r>
      <w:r w:rsidRPr="00DD0F1B">
        <w:rPr>
          <w:sz w:val="24"/>
          <w:szCs w:val="24"/>
        </w:rPr>
        <w:t>anteriores.</w:t>
      </w:r>
    </w:p>
    <w:sectPr w:rsidR="00BD3812" w:rsidRPr="00DD0F1B">
      <w:headerReference w:type="default" r:id="rId10"/>
      <w:footerReference w:type="default" r:id="rId11"/>
      <w:pgSz w:w="11910" w:h="16840"/>
      <w:pgMar w:top="2600" w:right="900" w:bottom="1380" w:left="1200" w:header="709"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46" w:rsidRDefault="00621646">
      <w:r>
        <w:separator/>
      </w:r>
    </w:p>
  </w:endnote>
  <w:endnote w:type="continuationSeparator" w:id="0">
    <w:p w:rsidR="00621646" w:rsidRDefault="0062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12" w:rsidRDefault="00317148">
    <w:pPr>
      <w:pStyle w:val="Textoindependiente"/>
      <w:spacing w:line="14" w:lineRule="auto"/>
      <w:rPr>
        <w:sz w:val="20"/>
      </w:rPr>
    </w:pPr>
    <w:r>
      <w:rPr>
        <w:noProof/>
        <w:lang w:bidi="ar-SA"/>
      </w:rPr>
      <mc:AlternateContent>
        <mc:Choice Requires="wps">
          <w:drawing>
            <wp:anchor distT="0" distB="0" distL="114300" distR="114300" simplePos="0" relativeHeight="251540480" behindDoc="1" locked="0" layoutInCell="1" allowOverlap="1">
              <wp:simplePos x="0" y="0"/>
              <wp:positionH relativeFrom="page">
                <wp:posOffset>6757670</wp:posOffset>
              </wp:positionH>
              <wp:positionV relativeFrom="page">
                <wp:posOffset>9801225</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812" w:rsidRDefault="00621646">
                          <w:pPr>
                            <w:spacing w:line="203" w:lineRule="exact"/>
                            <w:ind w:left="40"/>
                            <w:rPr>
                              <w:sz w:val="18"/>
                            </w:rPr>
                          </w:pPr>
                          <w:r>
                            <w:fldChar w:fldCharType="begin"/>
                          </w:r>
                          <w:r>
                            <w:rPr>
                              <w:sz w:val="18"/>
                            </w:rPr>
                            <w:instrText xml:space="preserve"> PAGE </w:instrText>
                          </w:r>
                          <w:r>
                            <w:fldChar w:fldCharType="separate"/>
                          </w:r>
                          <w:r w:rsidR="009D28C6">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2.1pt;margin-top:771.75pt;width:8.6pt;height:11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4C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" filled="f" stroked="f">
              <v:textbox inset="0,0,0,0">
                <w:txbxContent>
                  <w:p w:rsidR="00BD3812" w:rsidRDefault="00621646">
                    <w:pPr>
                      <w:spacing w:line="203" w:lineRule="exact"/>
                      <w:ind w:left="40"/>
                      <w:rPr>
                        <w:sz w:val="18"/>
                      </w:rPr>
                    </w:pPr>
                    <w:r>
                      <w:fldChar w:fldCharType="begin"/>
                    </w:r>
                    <w:r>
                      <w:rPr>
                        <w:sz w:val="18"/>
                      </w:rPr>
                      <w:instrText xml:space="preserve"> PAGE </w:instrText>
                    </w:r>
                    <w:r>
                      <w:fldChar w:fldCharType="separate"/>
                    </w:r>
                    <w:r w:rsidR="009D28C6">
                      <w:rPr>
                        <w:noProof/>
                        <w:sz w:val="18"/>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541504" behindDoc="1" locked="0" layoutInCell="1" allowOverlap="1">
              <wp:simplePos x="0" y="0"/>
              <wp:positionH relativeFrom="page">
                <wp:posOffset>1375410</wp:posOffset>
              </wp:positionH>
              <wp:positionV relativeFrom="page">
                <wp:posOffset>9910445</wp:posOffset>
              </wp:positionV>
              <wp:extent cx="468884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812" w:rsidRDefault="00621646">
                          <w:pPr>
                            <w:spacing w:before="20" w:line="136" w:lineRule="exact"/>
                            <w:ind w:left="82" w:right="82"/>
                            <w:jc w:val="center"/>
                            <w:rPr>
                              <w:rFonts w:ascii="Franklin Gothic Book" w:hAnsi="Franklin Gothic Book"/>
                              <w:sz w:val="12"/>
                            </w:rPr>
                          </w:pPr>
                          <w:r>
                            <w:rPr>
                              <w:rFonts w:ascii="Franklin Gothic Book" w:hAnsi="Franklin Gothic Book"/>
                              <w:b/>
                              <w:sz w:val="12"/>
                            </w:rPr>
                            <w:t xml:space="preserve">S e r v i c i o </w:t>
                          </w:r>
                          <w:proofErr w:type="spellStart"/>
                          <w:r>
                            <w:rPr>
                              <w:rFonts w:ascii="Franklin Gothic Book" w:hAnsi="Franklin Gothic Book"/>
                              <w:b/>
                              <w:sz w:val="12"/>
                            </w:rPr>
                            <w:t>d e</w:t>
                          </w:r>
                          <w:proofErr w:type="spellEnd"/>
                          <w:r>
                            <w:rPr>
                              <w:rFonts w:ascii="Franklin Gothic Book" w:hAnsi="Franklin Gothic Book"/>
                              <w:b/>
                              <w:sz w:val="12"/>
                            </w:rPr>
                            <w:t xml:space="preserve"> R e l a c i o n e s I n t e r n a c i o n a l e s - C a s a d e l E s t u d i a n t e </w:t>
                          </w:r>
                          <w:r>
                            <w:rPr>
                              <w:rFonts w:ascii="Franklin Gothic Book" w:hAnsi="Franklin Gothic Book"/>
                              <w:sz w:val="12"/>
                            </w:rPr>
                            <w:t xml:space="preserve">– R e a l </w:t>
                          </w:r>
                          <w:proofErr w:type="spellStart"/>
                          <w:r>
                            <w:rPr>
                              <w:rFonts w:ascii="Franklin Gothic Book" w:hAnsi="Franklin Gothic Book"/>
                              <w:sz w:val="12"/>
                            </w:rPr>
                            <w:t>d e</w:t>
                          </w:r>
                          <w:proofErr w:type="spellEnd"/>
                          <w:r>
                            <w:rPr>
                              <w:rFonts w:ascii="Franklin Gothic Book" w:hAnsi="Franklin Gothic Book"/>
                              <w:sz w:val="12"/>
                            </w:rPr>
                            <w:t xml:space="preserve"> B u r g o s </w:t>
                          </w:r>
                          <w:proofErr w:type="spellStart"/>
                          <w:r>
                            <w:rPr>
                              <w:rFonts w:ascii="Franklin Gothic Book" w:hAnsi="Franklin Gothic Book"/>
                              <w:sz w:val="12"/>
                            </w:rPr>
                            <w:t>s</w:t>
                          </w:r>
                          <w:proofErr w:type="spellEnd"/>
                          <w:r>
                            <w:rPr>
                              <w:rFonts w:ascii="Franklin Gothic Book" w:hAnsi="Franklin Gothic Book"/>
                              <w:sz w:val="12"/>
                            </w:rPr>
                            <w:t xml:space="preserve"> / n – 470 1 1 V a l </w:t>
                          </w:r>
                          <w:proofErr w:type="spellStart"/>
                          <w:r>
                            <w:rPr>
                              <w:rFonts w:ascii="Franklin Gothic Book" w:hAnsi="Franklin Gothic Book"/>
                              <w:sz w:val="12"/>
                            </w:rPr>
                            <w:t>l</w:t>
                          </w:r>
                          <w:proofErr w:type="spellEnd"/>
                          <w:r>
                            <w:rPr>
                              <w:rFonts w:ascii="Franklin Gothic Book" w:hAnsi="Franklin Gothic Book"/>
                              <w:sz w:val="12"/>
                            </w:rPr>
                            <w:t xml:space="preserve"> a d o l i d</w:t>
                          </w:r>
                        </w:p>
                        <w:p w:rsidR="00BD3812" w:rsidRDefault="00621646">
                          <w:pPr>
                            <w:spacing w:line="136" w:lineRule="exact"/>
                            <w:ind w:left="82" w:right="82"/>
                            <w:jc w:val="center"/>
                            <w:rPr>
                              <w:rFonts w:ascii="Franklin Gothic Book" w:hAnsi="Franklin Gothic Book"/>
                              <w:sz w:val="12"/>
                            </w:rPr>
                          </w:pPr>
                          <w:r>
                            <w:rPr>
                              <w:rFonts w:ascii="Wingdings 2" w:hAnsi="Wingdings 2"/>
                              <w:sz w:val="12"/>
                            </w:rPr>
                            <w:t></w:t>
                          </w:r>
                          <w:r>
                            <w:rPr>
                              <w:rFonts w:ascii="Times New Roman" w:hAnsi="Times New Roman"/>
                              <w:sz w:val="12"/>
                            </w:rPr>
                            <w:t xml:space="preserve"> </w:t>
                          </w:r>
                          <w:r>
                            <w:rPr>
                              <w:rFonts w:ascii="Franklin Gothic Book" w:hAnsi="Franklin Gothic Book"/>
                              <w:sz w:val="12"/>
                            </w:rPr>
                            <w:t xml:space="preserve">983 423590 - </w:t>
                          </w:r>
                          <w:r>
                            <w:rPr>
                              <w:rFonts w:ascii="Wingdings 2" w:hAnsi="Wingdings 2"/>
                              <w:sz w:val="12"/>
                            </w:rPr>
                            <w:t></w:t>
                          </w:r>
                          <w:r>
                            <w:rPr>
                              <w:rFonts w:ascii="Times New Roman" w:hAnsi="Times New Roman"/>
                              <w:sz w:val="12"/>
                            </w:rPr>
                            <w:t xml:space="preserve"> </w:t>
                          </w:r>
                          <w:r>
                            <w:rPr>
                              <w:rFonts w:ascii="Franklin Gothic Book" w:hAnsi="Franklin Gothic Book"/>
                              <w:sz w:val="12"/>
                            </w:rPr>
                            <w:t xml:space="preserve">9 8 3 184919 – </w:t>
                          </w:r>
                          <w:hyperlink r:id="rId1">
                            <w:r>
                              <w:rPr>
                                <w:rFonts w:ascii="Franklin Gothic Book" w:hAnsi="Franklin Gothic Book"/>
                                <w:color w:val="0000FF"/>
                                <w:sz w:val="12"/>
                                <w:u w:val="single" w:color="0000FF"/>
                              </w:rPr>
                              <w:t xml:space="preserve">m o v i l i d a d . s t a f </w:t>
                            </w:r>
                            <w:proofErr w:type="spellStart"/>
                            <w:r>
                              <w:rPr>
                                <w:rFonts w:ascii="Franklin Gothic Book" w:hAnsi="Franklin Gothic Book"/>
                                <w:color w:val="0000FF"/>
                                <w:sz w:val="12"/>
                                <w:u w:val="single" w:color="0000FF"/>
                              </w:rPr>
                              <w:t>f</w:t>
                            </w:r>
                            <w:proofErr w:type="spellEnd"/>
                            <w:r>
                              <w:rPr>
                                <w:rFonts w:ascii="Franklin Gothic Book" w:hAnsi="Franklin Gothic Book"/>
                                <w:color w:val="0000FF"/>
                                <w:sz w:val="12"/>
                                <w:u w:val="single" w:color="0000FF"/>
                              </w:rPr>
                              <w:t xml:space="preserve"> @ u v </w:t>
                            </w:r>
                            <w:proofErr w:type="gramStart"/>
                            <w:r>
                              <w:rPr>
                                <w:rFonts w:ascii="Franklin Gothic Book" w:hAnsi="Franklin Gothic Book"/>
                                <w:color w:val="0000FF"/>
                                <w:sz w:val="12"/>
                                <w:u w:val="single" w:color="0000FF"/>
                              </w:rPr>
                              <w:t>a .</w:t>
                            </w:r>
                            <w:proofErr w:type="gramEnd"/>
                            <w:r>
                              <w:rPr>
                                <w:rFonts w:ascii="Franklin Gothic Book" w:hAnsi="Franklin Gothic Book"/>
                                <w:color w:val="0000FF"/>
                                <w:sz w:val="12"/>
                                <w:u w:val="single" w:color="0000FF"/>
                              </w:rPr>
                              <w:t xml:space="preserve"> e s</w:t>
                            </w:r>
                          </w:hyperlink>
                          <w:r>
                            <w:rPr>
                              <w:rFonts w:ascii="Franklin Gothic Book" w:hAnsi="Franklin Gothic Book"/>
                              <w:color w:val="0000FF"/>
                              <w:sz w:val="12"/>
                            </w:rPr>
                            <w:t xml:space="preserve"> </w:t>
                          </w:r>
                          <w:r>
                            <w:rPr>
                              <w:rFonts w:ascii="Franklin Gothic Book" w:hAnsi="Franklin Gothic Book"/>
                              <w:sz w:val="12"/>
                            </w:rPr>
                            <w:t xml:space="preserve">- </w:t>
                          </w:r>
                          <w:hyperlink r:id="rId2">
                            <w:r>
                              <w:rPr>
                                <w:rFonts w:ascii="Franklin Gothic Book" w:hAnsi="Franklin Gothic Book"/>
                                <w:color w:val="0000FF"/>
                                <w:sz w:val="12"/>
                                <w:u w:val="single" w:color="0000FF"/>
                              </w:rPr>
                              <w:t xml:space="preserve">w </w:t>
                            </w:r>
                            <w:proofErr w:type="spellStart"/>
                            <w:r>
                              <w:rPr>
                                <w:rFonts w:ascii="Franklin Gothic Book" w:hAnsi="Franklin Gothic Book"/>
                                <w:color w:val="0000FF"/>
                                <w:sz w:val="12"/>
                                <w:u w:val="single" w:color="0000FF"/>
                              </w:rPr>
                              <w:t>w</w:t>
                            </w:r>
                            <w:proofErr w:type="spellEnd"/>
                            <w:r>
                              <w:rPr>
                                <w:rFonts w:ascii="Franklin Gothic Book" w:hAnsi="Franklin Gothic Book"/>
                                <w:color w:val="0000FF"/>
                                <w:sz w:val="12"/>
                                <w:u w:val="single" w:color="0000FF"/>
                              </w:rPr>
                              <w:t xml:space="preserve"> </w:t>
                            </w:r>
                            <w:proofErr w:type="spellStart"/>
                            <w:r>
                              <w:rPr>
                                <w:rFonts w:ascii="Franklin Gothic Book" w:hAnsi="Franklin Gothic Book"/>
                                <w:color w:val="0000FF"/>
                                <w:sz w:val="12"/>
                                <w:u w:val="single" w:color="0000FF"/>
                              </w:rPr>
                              <w:t>w</w:t>
                            </w:r>
                            <w:proofErr w:type="spellEnd"/>
                            <w:r>
                              <w:rPr>
                                <w:rFonts w:ascii="Franklin Gothic Book" w:hAnsi="Franklin Gothic Book"/>
                                <w:color w:val="0000FF"/>
                                <w:sz w:val="12"/>
                                <w:u w:val="single" w:color="0000FF"/>
                              </w:rPr>
                              <w:t xml:space="preserve"> . r e l i n </w:t>
                            </w:r>
                            <w:proofErr w:type="gramStart"/>
                            <w:r>
                              <w:rPr>
                                <w:rFonts w:ascii="Franklin Gothic Book" w:hAnsi="Franklin Gothic Book"/>
                                <w:color w:val="0000FF"/>
                                <w:sz w:val="12"/>
                                <w:u w:val="single" w:color="0000FF"/>
                              </w:rPr>
                              <w:t>t .</w:t>
                            </w:r>
                            <w:proofErr w:type="gramEnd"/>
                            <w:r>
                              <w:rPr>
                                <w:rFonts w:ascii="Franklin Gothic Book" w:hAnsi="Franklin Gothic Book"/>
                                <w:color w:val="0000FF"/>
                                <w:sz w:val="12"/>
                                <w:u w:val="single" w:color="0000FF"/>
                              </w:rPr>
                              <w:t xml:space="preserve"> </w:t>
                            </w:r>
                            <w:r>
                              <w:rPr>
                                <w:rFonts w:ascii="Franklin Gothic Book" w:hAnsi="Franklin Gothic Book"/>
                                <w:color w:val="0000FF"/>
                                <w:sz w:val="12"/>
                                <w:u w:val="single" w:color="0000FF"/>
                              </w:rPr>
                              <w:t xml:space="preserve">u v </w:t>
                            </w:r>
                            <w:proofErr w:type="gramStart"/>
                            <w:r>
                              <w:rPr>
                                <w:rFonts w:ascii="Franklin Gothic Book" w:hAnsi="Franklin Gothic Book"/>
                                <w:color w:val="0000FF"/>
                                <w:sz w:val="12"/>
                                <w:u w:val="single" w:color="0000FF"/>
                              </w:rPr>
                              <w:t>a .</w:t>
                            </w:r>
                            <w:proofErr w:type="gramEnd"/>
                            <w:r>
                              <w:rPr>
                                <w:rFonts w:ascii="Franklin Gothic Book" w:hAnsi="Franklin Gothic Book"/>
                                <w:color w:val="0000FF"/>
                                <w:sz w:val="12"/>
                                <w:u w:val="single" w:color="0000FF"/>
                              </w:rPr>
                              <w:t xml:space="preserve"> e 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08.3pt;margin-top:780.35pt;width:369.2pt;height:15.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VbsAIAALA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" filled="f" stroked="f">
              <v:textbox inset="0,0,0,0">
                <w:txbxContent>
                  <w:p w:rsidR="00BD3812" w:rsidRDefault="00621646">
                    <w:pPr>
                      <w:spacing w:before="20" w:line="136" w:lineRule="exact"/>
                      <w:ind w:left="82" w:right="82"/>
                      <w:jc w:val="center"/>
                      <w:rPr>
                        <w:rFonts w:ascii="Franklin Gothic Book" w:hAnsi="Franklin Gothic Book"/>
                        <w:sz w:val="12"/>
                      </w:rPr>
                    </w:pPr>
                    <w:r>
                      <w:rPr>
                        <w:rFonts w:ascii="Franklin Gothic Book" w:hAnsi="Franklin Gothic Book"/>
                        <w:b/>
                        <w:sz w:val="12"/>
                      </w:rPr>
                      <w:t xml:space="preserve">S e r v i c i o </w:t>
                    </w:r>
                    <w:proofErr w:type="spellStart"/>
                    <w:r>
                      <w:rPr>
                        <w:rFonts w:ascii="Franklin Gothic Book" w:hAnsi="Franklin Gothic Book"/>
                        <w:b/>
                        <w:sz w:val="12"/>
                      </w:rPr>
                      <w:t>d e</w:t>
                    </w:r>
                    <w:proofErr w:type="spellEnd"/>
                    <w:r>
                      <w:rPr>
                        <w:rFonts w:ascii="Franklin Gothic Book" w:hAnsi="Franklin Gothic Book"/>
                        <w:b/>
                        <w:sz w:val="12"/>
                      </w:rPr>
                      <w:t xml:space="preserve"> R e l a c i o n e s I n t e r n a c i o n a l e s - C a s a d e l E s t u d i a n t e </w:t>
                    </w:r>
                    <w:r>
                      <w:rPr>
                        <w:rFonts w:ascii="Franklin Gothic Book" w:hAnsi="Franklin Gothic Book"/>
                        <w:sz w:val="12"/>
                      </w:rPr>
                      <w:t xml:space="preserve">– R e a l </w:t>
                    </w:r>
                    <w:proofErr w:type="spellStart"/>
                    <w:r>
                      <w:rPr>
                        <w:rFonts w:ascii="Franklin Gothic Book" w:hAnsi="Franklin Gothic Book"/>
                        <w:sz w:val="12"/>
                      </w:rPr>
                      <w:t>d e</w:t>
                    </w:r>
                    <w:proofErr w:type="spellEnd"/>
                    <w:r>
                      <w:rPr>
                        <w:rFonts w:ascii="Franklin Gothic Book" w:hAnsi="Franklin Gothic Book"/>
                        <w:sz w:val="12"/>
                      </w:rPr>
                      <w:t xml:space="preserve"> B u r g o s </w:t>
                    </w:r>
                    <w:proofErr w:type="spellStart"/>
                    <w:r>
                      <w:rPr>
                        <w:rFonts w:ascii="Franklin Gothic Book" w:hAnsi="Franklin Gothic Book"/>
                        <w:sz w:val="12"/>
                      </w:rPr>
                      <w:t>s</w:t>
                    </w:r>
                    <w:proofErr w:type="spellEnd"/>
                    <w:r>
                      <w:rPr>
                        <w:rFonts w:ascii="Franklin Gothic Book" w:hAnsi="Franklin Gothic Book"/>
                        <w:sz w:val="12"/>
                      </w:rPr>
                      <w:t xml:space="preserve"> / n – 470 1 1 V a l </w:t>
                    </w:r>
                    <w:proofErr w:type="spellStart"/>
                    <w:r>
                      <w:rPr>
                        <w:rFonts w:ascii="Franklin Gothic Book" w:hAnsi="Franklin Gothic Book"/>
                        <w:sz w:val="12"/>
                      </w:rPr>
                      <w:t>l</w:t>
                    </w:r>
                    <w:proofErr w:type="spellEnd"/>
                    <w:r>
                      <w:rPr>
                        <w:rFonts w:ascii="Franklin Gothic Book" w:hAnsi="Franklin Gothic Book"/>
                        <w:sz w:val="12"/>
                      </w:rPr>
                      <w:t xml:space="preserve"> a d o l i d</w:t>
                    </w:r>
                  </w:p>
                  <w:p w:rsidR="00BD3812" w:rsidRDefault="00621646">
                    <w:pPr>
                      <w:spacing w:line="136" w:lineRule="exact"/>
                      <w:ind w:left="82" w:right="82"/>
                      <w:jc w:val="center"/>
                      <w:rPr>
                        <w:rFonts w:ascii="Franklin Gothic Book" w:hAnsi="Franklin Gothic Book"/>
                        <w:sz w:val="12"/>
                      </w:rPr>
                    </w:pPr>
                    <w:r>
                      <w:rPr>
                        <w:rFonts w:ascii="Wingdings 2" w:hAnsi="Wingdings 2"/>
                        <w:sz w:val="12"/>
                      </w:rPr>
                      <w:t></w:t>
                    </w:r>
                    <w:r>
                      <w:rPr>
                        <w:rFonts w:ascii="Times New Roman" w:hAnsi="Times New Roman"/>
                        <w:sz w:val="12"/>
                      </w:rPr>
                      <w:t xml:space="preserve"> </w:t>
                    </w:r>
                    <w:r>
                      <w:rPr>
                        <w:rFonts w:ascii="Franklin Gothic Book" w:hAnsi="Franklin Gothic Book"/>
                        <w:sz w:val="12"/>
                      </w:rPr>
                      <w:t xml:space="preserve">983 423590 - </w:t>
                    </w:r>
                    <w:r>
                      <w:rPr>
                        <w:rFonts w:ascii="Wingdings 2" w:hAnsi="Wingdings 2"/>
                        <w:sz w:val="12"/>
                      </w:rPr>
                      <w:t></w:t>
                    </w:r>
                    <w:r>
                      <w:rPr>
                        <w:rFonts w:ascii="Times New Roman" w:hAnsi="Times New Roman"/>
                        <w:sz w:val="12"/>
                      </w:rPr>
                      <w:t xml:space="preserve"> </w:t>
                    </w:r>
                    <w:r>
                      <w:rPr>
                        <w:rFonts w:ascii="Franklin Gothic Book" w:hAnsi="Franklin Gothic Book"/>
                        <w:sz w:val="12"/>
                      </w:rPr>
                      <w:t xml:space="preserve">9 8 3 184919 – </w:t>
                    </w:r>
                    <w:hyperlink r:id="rId3">
                      <w:r>
                        <w:rPr>
                          <w:rFonts w:ascii="Franklin Gothic Book" w:hAnsi="Franklin Gothic Book"/>
                          <w:color w:val="0000FF"/>
                          <w:sz w:val="12"/>
                          <w:u w:val="single" w:color="0000FF"/>
                        </w:rPr>
                        <w:t xml:space="preserve">m o v i l i d a d . s t a f </w:t>
                      </w:r>
                      <w:proofErr w:type="spellStart"/>
                      <w:r>
                        <w:rPr>
                          <w:rFonts w:ascii="Franklin Gothic Book" w:hAnsi="Franklin Gothic Book"/>
                          <w:color w:val="0000FF"/>
                          <w:sz w:val="12"/>
                          <w:u w:val="single" w:color="0000FF"/>
                        </w:rPr>
                        <w:t>f</w:t>
                      </w:r>
                      <w:proofErr w:type="spellEnd"/>
                      <w:r>
                        <w:rPr>
                          <w:rFonts w:ascii="Franklin Gothic Book" w:hAnsi="Franklin Gothic Book"/>
                          <w:color w:val="0000FF"/>
                          <w:sz w:val="12"/>
                          <w:u w:val="single" w:color="0000FF"/>
                        </w:rPr>
                        <w:t xml:space="preserve"> @ u v </w:t>
                      </w:r>
                      <w:proofErr w:type="gramStart"/>
                      <w:r>
                        <w:rPr>
                          <w:rFonts w:ascii="Franklin Gothic Book" w:hAnsi="Franklin Gothic Book"/>
                          <w:color w:val="0000FF"/>
                          <w:sz w:val="12"/>
                          <w:u w:val="single" w:color="0000FF"/>
                        </w:rPr>
                        <w:t>a .</w:t>
                      </w:r>
                      <w:proofErr w:type="gramEnd"/>
                      <w:r>
                        <w:rPr>
                          <w:rFonts w:ascii="Franklin Gothic Book" w:hAnsi="Franklin Gothic Book"/>
                          <w:color w:val="0000FF"/>
                          <w:sz w:val="12"/>
                          <w:u w:val="single" w:color="0000FF"/>
                        </w:rPr>
                        <w:t xml:space="preserve"> e s</w:t>
                      </w:r>
                    </w:hyperlink>
                    <w:r>
                      <w:rPr>
                        <w:rFonts w:ascii="Franklin Gothic Book" w:hAnsi="Franklin Gothic Book"/>
                        <w:color w:val="0000FF"/>
                        <w:sz w:val="12"/>
                      </w:rPr>
                      <w:t xml:space="preserve"> </w:t>
                    </w:r>
                    <w:r>
                      <w:rPr>
                        <w:rFonts w:ascii="Franklin Gothic Book" w:hAnsi="Franklin Gothic Book"/>
                        <w:sz w:val="12"/>
                      </w:rPr>
                      <w:t xml:space="preserve">- </w:t>
                    </w:r>
                    <w:hyperlink r:id="rId4">
                      <w:r>
                        <w:rPr>
                          <w:rFonts w:ascii="Franklin Gothic Book" w:hAnsi="Franklin Gothic Book"/>
                          <w:color w:val="0000FF"/>
                          <w:sz w:val="12"/>
                          <w:u w:val="single" w:color="0000FF"/>
                        </w:rPr>
                        <w:t xml:space="preserve">w </w:t>
                      </w:r>
                      <w:proofErr w:type="spellStart"/>
                      <w:r>
                        <w:rPr>
                          <w:rFonts w:ascii="Franklin Gothic Book" w:hAnsi="Franklin Gothic Book"/>
                          <w:color w:val="0000FF"/>
                          <w:sz w:val="12"/>
                          <w:u w:val="single" w:color="0000FF"/>
                        </w:rPr>
                        <w:t>w</w:t>
                      </w:r>
                      <w:proofErr w:type="spellEnd"/>
                      <w:r>
                        <w:rPr>
                          <w:rFonts w:ascii="Franklin Gothic Book" w:hAnsi="Franklin Gothic Book"/>
                          <w:color w:val="0000FF"/>
                          <w:sz w:val="12"/>
                          <w:u w:val="single" w:color="0000FF"/>
                        </w:rPr>
                        <w:t xml:space="preserve"> </w:t>
                      </w:r>
                      <w:proofErr w:type="spellStart"/>
                      <w:r>
                        <w:rPr>
                          <w:rFonts w:ascii="Franklin Gothic Book" w:hAnsi="Franklin Gothic Book"/>
                          <w:color w:val="0000FF"/>
                          <w:sz w:val="12"/>
                          <w:u w:val="single" w:color="0000FF"/>
                        </w:rPr>
                        <w:t>w</w:t>
                      </w:r>
                      <w:proofErr w:type="spellEnd"/>
                      <w:r>
                        <w:rPr>
                          <w:rFonts w:ascii="Franklin Gothic Book" w:hAnsi="Franklin Gothic Book"/>
                          <w:color w:val="0000FF"/>
                          <w:sz w:val="12"/>
                          <w:u w:val="single" w:color="0000FF"/>
                        </w:rPr>
                        <w:t xml:space="preserve"> . r e l i n </w:t>
                      </w:r>
                      <w:proofErr w:type="gramStart"/>
                      <w:r>
                        <w:rPr>
                          <w:rFonts w:ascii="Franklin Gothic Book" w:hAnsi="Franklin Gothic Book"/>
                          <w:color w:val="0000FF"/>
                          <w:sz w:val="12"/>
                          <w:u w:val="single" w:color="0000FF"/>
                        </w:rPr>
                        <w:t>t .</w:t>
                      </w:r>
                      <w:proofErr w:type="gramEnd"/>
                      <w:r>
                        <w:rPr>
                          <w:rFonts w:ascii="Franklin Gothic Book" w:hAnsi="Franklin Gothic Book"/>
                          <w:color w:val="0000FF"/>
                          <w:sz w:val="12"/>
                          <w:u w:val="single" w:color="0000FF"/>
                        </w:rPr>
                        <w:t xml:space="preserve"> </w:t>
                      </w:r>
                      <w:r>
                        <w:rPr>
                          <w:rFonts w:ascii="Franklin Gothic Book" w:hAnsi="Franklin Gothic Book"/>
                          <w:color w:val="0000FF"/>
                          <w:sz w:val="12"/>
                          <w:u w:val="single" w:color="0000FF"/>
                        </w:rPr>
                        <w:t xml:space="preserve">u v </w:t>
                      </w:r>
                      <w:proofErr w:type="gramStart"/>
                      <w:r>
                        <w:rPr>
                          <w:rFonts w:ascii="Franklin Gothic Book" w:hAnsi="Franklin Gothic Book"/>
                          <w:color w:val="0000FF"/>
                          <w:sz w:val="12"/>
                          <w:u w:val="single" w:color="0000FF"/>
                        </w:rPr>
                        <w:t>a .</w:t>
                      </w:r>
                      <w:proofErr w:type="gramEnd"/>
                      <w:r>
                        <w:rPr>
                          <w:rFonts w:ascii="Franklin Gothic Book" w:hAnsi="Franklin Gothic Book"/>
                          <w:color w:val="0000FF"/>
                          <w:sz w:val="12"/>
                          <w:u w:val="single" w:color="0000FF"/>
                        </w:rPr>
                        <w:t xml:space="preserve"> e 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46" w:rsidRDefault="00621646">
      <w:r>
        <w:separator/>
      </w:r>
    </w:p>
  </w:footnote>
  <w:footnote w:type="continuationSeparator" w:id="0">
    <w:p w:rsidR="00621646" w:rsidRDefault="0062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12" w:rsidRDefault="00621646">
    <w:pPr>
      <w:pStyle w:val="Textoindependiente"/>
      <w:spacing w:line="14" w:lineRule="auto"/>
      <w:rPr>
        <w:sz w:val="20"/>
      </w:rPr>
    </w:pPr>
    <w:r>
      <w:rPr>
        <w:noProof/>
        <w:lang w:bidi="ar-SA"/>
      </w:rPr>
      <w:drawing>
        <wp:anchor distT="0" distB="0" distL="0" distR="0" simplePos="0" relativeHeight="251538432" behindDoc="1" locked="0" layoutInCell="1" allowOverlap="1">
          <wp:simplePos x="0" y="0"/>
          <wp:positionH relativeFrom="page">
            <wp:posOffset>963599</wp:posOffset>
          </wp:positionH>
          <wp:positionV relativeFrom="page">
            <wp:posOffset>450341</wp:posOffset>
          </wp:positionV>
          <wp:extent cx="1466088" cy="8679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6088" cy="867918"/>
                  </a:xfrm>
                  <a:prstGeom prst="rect">
                    <a:avLst/>
                  </a:prstGeom>
                </pic:spPr>
              </pic:pic>
            </a:graphicData>
          </a:graphic>
        </wp:anchor>
      </w:drawing>
    </w:r>
    <w:r w:rsidR="00317148">
      <w:rPr>
        <w:noProof/>
        <w:lang w:bidi="ar-SA"/>
      </w:rPr>
      <mc:AlternateContent>
        <mc:Choice Requires="wps">
          <w:drawing>
            <wp:anchor distT="0" distB="0" distL="114300" distR="114300" simplePos="0" relativeHeight="251539456" behindDoc="1" locked="0" layoutInCell="1" allowOverlap="1">
              <wp:simplePos x="0" y="0"/>
              <wp:positionH relativeFrom="page">
                <wp:posOffset>1087755</wp:posOffset>
              </wp:positionH>
              <wp:positionV relativeFrom="page">
                <wp:posOffset>1379855</wp:posOffset>
              </wp:positionV>
              <wp:extent cx="1113155" cy="2851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812" w:rsidRDefault="00621646">
                          <w:pPr>
                            <w:spacing w:before="20"/>
                            <w:ind w:left="300" w:right="1" w:hanging="281"/>
                            <w:rPr>
                              <w:rFonts w:ascii="Franklin Gothic Book"/>
                              <w:b/>
                              <w:sz w:val="18"/>
                            </w:rPr>
                          </w:pPr>
                          <w:r>
                            <w:rPr>
                              <w:rFonts w:ascii="Franklin Gothic Book"/>
                              <w:b/>
                              <w:sz w:val="18"/>
                            </w:rPr>
                            <w:t xml:space="preserve">Servicio </w:t>
                          </w:r>
                          <w:r>
                            <w:rPr>
                              <w:rFonts w:ascii="Franklin Gothic Book"/>
                              <w:sz w:val="18"/>
                            </w:rPr>
                            <w:t xml:space="preserve">de </w:t>
                          </w:r>
                          <w:r>
                            <w:rPr>
                              <w:rFonts w:ascii="Franklin Gothic Book"/>
                              <w:b/>
                              <w:sz w:val="18"/>
                            </w:rPr>
                            <w:t>Relaciones Internacionales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5.65pt;margin-top:108.65pt;width:87.65pt;height:22.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5R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TUjfv/SjCKMSzoI48v3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" filled="f" stroked="f">
              <v:textbox inset="0,0,0,0">
                <w:txbxContent>
                  <w:p w:rsidR="00BD3812" w:rsidRDefault="00621646">
                    <w:pPr>
                      <w:spacing w:before="20"/>
                      <w:ind w:left="300" w:right="1" w:hanging="281"/>
                      <w:rPr>
                        <w:rFonts w:ascii="Franklin Gothic Book"/>
                        <w:b/>
                        <w:sz w:val="18"/>
                      </w:rPr>
                    </w:pPr>
                    <w:r>
                      <w:rPr>
                        <w:rFonts w:ascii="Franklin Gothic Book"/>
                        <w:b/>
                        <w:sz w:val="18"/>
                      </w:rPr>
                      <w:t xml:space="preserve">Servicio </w:t>
                    </w:r>
                    <w:r>
                      <w:rPr>
                        <w:rFonts w:ascii="Franklin Gothic Book"/>
                        <w:sz w:val="18"/>
                      </w:rPr>
                      <w:t xml:space="preserve">de </w:t>
                    </w:r>
                    <w:r>
                      <w:rPr>
                        <w:rFonts w:ascii="Franklin Gothic Book"/>
                        <w:b/>
                        <w:sz w:val="18"/>
                      </w:rPr>
                      <w:t>Relaciones Internacionales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027"/>
    <w:multiLevelType w:val="hybridMultilevel"/>
    <w:tmpl w:val="F880F15C"/>
    <w:lvl w:ilvl="0" w:tplc="F4DC3774">
      <w:start w:val="1"/>
      <w:numFmt w:val="decimal"/>
      <w:lvlText w:val="%1."/>
      <w:lvlJc w:val="left"/>
      <w:pPr>
        <w:ind w:left="932" w:hanging="357"/>
        <w:jc w:val="left"/>
      </w:pPr>
      <w:rPr>
        <w:rFonts w:hint="default"/>
        <w:w w:val="99"/>
        <w:lang w:val="es-ES" w:eastAsia="es-ES" w:bidi="es-ES"/>
      </w:rPr>
    </w:lvl>
    <w:lvl w:ilvl="1" w:tplc="EC88A0C8">
      <w:numFmt w:val="bullet"/>
      <w:lvlText w:val=""/>
      <w:lvlJc w:val="left"/>
      <w:pPr>
        <w:ind w:left="1658" w:hanging="360"/>
      </w:pPr>
      <w:rPr>
        <w:rFonts w:hint="default"/>
        <w:w w:val="100"/>
        <w:lang w:val="es-ES" w:eastAsia="es-ES" w:bidi="es-ES"/>
      </w:rPr>
    </w:lvl>
    <w:lvl w:ilvl="2" w:tplc="997A7262">
      <w:numFmt w:val="bullet"/>
      <w:lvlText w:val="•"/>
      <w:lvlJc w:val="left"/>
      <w:pPr>
        <w:ind w:left="1660" w:hanging="360"/>
      </w:pPr>
      <w:rPr>
        <w:rFonts w:hint="default"/>
        <w:lang w:val="es-ES" w:eastAsia="es-ES" w:bidi="es-ES"/>
      </w:rPr>
    </w:lvl>
    <w:lvl w:ilvl="3" w:tplc="A0D21680">
      <w:numFmt w:val="bullet"/>
      <w:lvlText w:val="•"/>
      <w:lvlJc w:val="left"/>
      <w:pPr>
        <w:ind w:left="2678" w:hanging="360"/>
      </w:pPr>
      <w:rPr>
        <w:rFonts w:hint="default"/>
        <w:lang w:val="es-ES" w:eastAsia="es-ES" w:bidi="es-ES"/>
      </w:rPr>
    </w:lvl>
    <w:lvl w:ilvl="4" w:tplc="9AB45E06">
      <w:numFmt w:val="bullet"/>
      <w:lvlText w:val="•"/>
      <w:lvlJc w:val="left"/>
      <w:pPr>
        <w:ind w:left="3696" w:hanging="360"/>
      </w:pPr>
      <w:rPr>
        <w:rFonts w:hint="default"/>
        <w:lang w:val="es-ES" w:eastAsia="es-ES" w:bidi="es-ES"/>
      </w:rPr>
    </w:lvl>
    <w:lvl w:ilvl="5" w:tplc="5F56EE9E">
      <w:numFmt w:val="bullet"/>
      <w:lvlText w:val="•"/>
      <w:lvlJc w:val="left"/>
      <w:pPr>
        <w:ind w:left="4714" w:hanging="360"/>
      </w:pPr>
      <w:rPr>
        <w:rFonts w:hint="default"/>
        <w:lang w:val="es-ES" w:eastAsia="es-ES" w:bidi="es-ES"/>
      </w:rPr>
    </w:lvl>
    <w:lvl w:ilvl="6" w:tplc="A8EE4804">
      <w:numFmt w:val="bullet"/>
      <w:lvlText w:val="•"/>
      <w:lvlJc w:val="left"/>
      <w:pPr>
        <w:ind w:left="5733" w:hanging="360"/>
      </w:pPr>
      <w:rPr>
        <w:rFonts w:hint="default"/>
        <w:lang w:val="es-ES" w:eastAsia="es-ES" w:bidi="es-ES"/>
      </w:rPr>
    </w:lvl>
    <w:lvl w:ilvl="7" w:tplc="59185A20">
      <w:numFmt w:val="bullet"/>
      <w:lvlText w:val="•"/>
      <w:lvlJc w:val="left"/>
      <w:pPr>
        <w:ind w:left="6751" w:hanging="360"/>
      </w:pPr>
      <w:rPr>
        <w:rFonts w:hint="default"/>
        <w:lang w:val="es-ES" w:eastAsia="es-ES" w:bidi="es-ES"/>
      </w:rPr>
    </w:lvl>
    <w:lvl w:ilvl="8" w:tplc="D75EE72C">
      <w:numFmt w:val="bullet"/>
      <w:lvlText w:val="•"/>
      <w:lvlJc w:val="left"/>
      <w:pPr>
        <w:ind w:left="7769" w:hanging="360"/>
      </w:pPr>
      <w:rPr>
        <w:rFonts w:hint="default"/>
        <w:lang w:val="es-ES" w:eastAsia="es-ES" w:bidi="es-ES"/>
      </w:rPr>
    </w:lvl>
  </w:abstractNum>
  <w:abstractNum w:abstractNumId="1" w15:restartNumberingAfterBreak="0">
    <w:nsid w:val="1AAA1509"/>
    <w:multiLevelType w:val="hybridMultilevel"/>
    <w:tmpl w:val="750492E4"/>
    <w:lvl w:ilvl="0" w:tplc="CC5CA160">
      <w:start w:val="1"/>
      <w:numFmt w:val="decimal"/>
      <w:lvlText w:val="%1."/>
      <w:lvlJc w:val="left"/>
      <w:pPr>
        <w:ind w:left="928" w:hanging="352"/>
        <w:jc w:val="left"/>
      </w:pPr>
      <w:rPr>
        <w:rFonts w:ascii="Calibri" w:eastAsia="Calibri" w:hAnsi="Calibri" w:cs="Calibri" w:hint="default"/>
        <w:w w:val="99"/>
        <w:sz w:val="22"/>
        <w:szCs w:val="22"/>
        <w:lang w:val="es-ES" w:eastAsia="es-ES" w:bidi="es-ES"/>
      </w:rPr>
    </w:lvl>
    <w:lvl w:ilvl="1" w:tplc="6988F674">
      <w:numFmt w:val="bullet"/>
      <w:lvlText w:val=""/>
      <w:lvlJc w:val="left"/>
      <w:pPr>
        <w:ind w:left="1637" w:hanging="426"/>
      </w:pPr>
      <w:rPr>
        <w:rFonts w:ascii="Wingdings" w:eastAsia="Wingdings" w:hAnsi="Wingdings" w:cs="Wingdings" w:hint="default"/>
        <w:w w:val="99"/>
        <w:sz w:val="22"/>
        <w:szCs w:val="22"/>
        <w:lang w:val="es-ES" w:eastAsia="es-ES" w:bidi="es-ES"/>
      </w:rPr>
    </w:lvl>
    <w:lvl w:ilvl="2" w:tplc="891A21E6">
      <w:numFmt w:val="bullet"/>
      <w:lvlText w:val="•"/>
      <w:lvlJc w:val="left"/>
      <w:pPr>
        <w:ind w:left="2547" w:hanging="426"/>
      </w:pPr>
      <w:rPr>
        <w:rFonts w:hint="default"/>
        <w:lang w:val="es-ES" w:eastAsia="es-ES" w:bidi="es-ES"/>
      </w:rPr>
    </w:lvl>
    <w:lvl w:ilvl="3" w:tplc="E4C86AAA">
      <w:numFmt w:val="bullet"/>
      <w:lvlText w:val="•"/>
      <w:lvlJc w:val="left"/>
      <w:pPr>
        <w:ind w:left="3454" w:hanging="426"/>
      </w:pPr>
      <w:rPr>
        <w:rFonts w:hint="default"/>
        <w:lang w:val="es-ES" w:eastAsia="es-ES" w:bidi="es-ES"/>
      </w:rPr>
    </w:lvl>
    <w:lvl w:ilvl="4" w:tplc="57DAB76C">
      <w:numFmt w:val="bullet"/>
      <w:lvlText w:val="•"/>
      <w:lvlJc w:val="left"/>
      <w:pPr>
        <w:ind w:left="4362" w:hanging="426"/>
      </w:pPr>
      <w:rPr>
        <w:rFonts w:hint="default"/>
        <w:lang w:val="es-ES" w:eastAsia="es-ES" w:bidi="es-ES"/>
      </w:rPr>
    </w:lvl>
    <w:lvl w:ilvl="5" w:tplc="2E6653C8">
      <w:numFmt w:val="bullet"/>
      <w:lvlText w:val="•"/>
      <w:lvlJc w:val="left"/>
      <w:pPr>
        <w:ind w:left="5269" w:hanging="426"/>
      </w:pPr>
      <w:rPr>
        <w:rFonts w:hint="default"/>
        <w:lang w:val="es-ES" w:eastAsia="es-ES" w:bidi="es-ES"/>
      </w:rPr>
    </w:lvl>
    <w:lvl w:ilvl="6" w:tplc="917E1102">
      <w:numFmt w:val="bullet"/>
      <w:lvlText w:val="•"/>
      <w:lvlJc w:val="left"/>
      <w:pPr>
        <w:ind w:left="6176" w:hanging="426"/>
      </w:pPr>
      <w:rPr>
        <w:rFonts w:hint="default"/>
        <w:lang w:val="es-ES" w:eastAsia="es-ES" w:bidi="es-ES"/>
      </w:rPr>
    </w:lvl>
    <w:lvl w:ilvl="7" w:tplc="E4C26734">
      <w:numFmt w:val="bullet"/>
      <w:lvlText w:val="•"/>
      <w:lvlJc w:val="left"/>
      <w:pPr>
        <w:ind w:left="7084" w:hanging="426"/>
      </w:pPr>
      <w:rPr>
        <w:rFonts w:hint="default"/>
        <w:lang w:val="es-ES" w:eastAsia="es-ES" w:bidi="es-ES"/>
      </w:rPr>
    </w:lvl>
    <w:lvl w:ilvl="8" w:tplc="AA9255AE">
      <w:numFmt w:val="bullet"/>
      <w:lvlText w:val="•"/>
      <w:lvlJc w:val="left"/>
      <w:pPr>
        <w:ind w:left="7991" w:hanging="426"/>
      </w:pPr>
      <w:rPr>
        <w:rFonts w:hint="default"/>
        <w:lang w:val="es-ES" w:eastAsia="es-ES" w:bidi="es-ES"/>
      </w:rPr>
    </w:lvl>
  </w:abstractNum>
  <w:abstractNum w:abstractNumId="2" w15:restartNumberingAfterBreak="0">
    <w:nsid w:val="35744EB3"/>
    <w:multiLevelType w:val="hybridMultilevel"/>
    <w:tmpl w:val="92A2BA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FD34D1F"/>
    <w:multiLevelType w:val="hybridMultilevel"/>
    <w:tmpl w:val="623AA888"/>
    <w:lvl w:ilvl="0" w:tplc="0C0A0001">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4" w15:restartNumberingAfterBreak="0">
    <w:nsid w:val="4E612704"/>
    <w:multiLevelType w:val="hybridMultilevel"/>
    <w:tmpl w:val="F8FEF10C"/>
    <w:lvl w:ilvl="0" w:tplc="1D78E760">
      <w:numFmt w:val="bullet"/>
      <w:lvlText w:val=""/>
      <w:lvlJc w:val="left"/>
      <w:pPr>
        <w:ind w:left="938" w:hanging="360"/>
      </w:pPr>
      <w:rPr>
        <w:rFonts w:hint="default"/>
        <w:w w:val="99"/>
        <w:lang w:val="es-ES" w:eastAsia="es-ES" w:bidi="es-ES"/>
      </w:rPr>
    </w:lvl>
    <w:lvl w:ilvl="1" w:tplc="05B68500">
      <w:numFmt w:val="bullet"/>
      <w:lvlText w:val="•"/>
      <w:lvlJc w:val="left"/>
      <w:pPr>
        <w:ind w:left="1826" w:hanging="360"/>
      </w:pPr>
      <w:rPr>
        <w:rFonts w:hint="default"/>
        <w:lang w:val="es-ES" w:eastAsia="es-ES" w:bidi="es-ES"/>
      </w:rPr>
    </w:lvl>
    <w:lvl w:ilvl="2" w:tplc="DBE46A96">
      <w:numFmt w:val="bullet"/>
      <w:lvlText w:val="•"/>
      <w:lvlJc w:val="left"/>
      <w:pPr>
        <w:ind w:left="2713" w:hanging="360"/>
      </w:pPr>
      <w:rPr>
        <w:rFonts w:hint="default"/>
        <w:lang w:val="es-ES" w:eastAsia="es-ES" w:bidi="es-ES"/>
      </w:rPr>
    </w:lvl>
    <w:lvl w:ilvl="3" w:tplc="73225B3A">
      <w:numFmt w:val="bullet"/>
      <w:lvlText w:val="•"/>
      <w:lvlJc w:val="left"/>
      <w:pPr>
        <w:ind w:left="3599" w:hanging="360"/>
      </w:pPr>
      <w:rPr>
        <w:rFonts w:hint="default"/>
        <w:lang w:val="es-ES" w:eastAsia="es-ES" w:bidi="es-ES"/>
      </w:rPr>
    </w:lvl>
    <w:lvl w:ilvl="4" w:tplc="23E4326A">
      <w:numFmt w:val="bullet"/>
      <w:lvlText w:val="•"/>
      <w:lvlJc w:val="left"/>
      <w:pPr>
        <w:ind w:left="4486" w:hanging="360"/>
      </w:pPr>
      <w:rPr>
        <w:rFonts w:hint="default"/>
        <w:lang w:val="es-ES" w:eastAsia="es-ES" w:bidi="es-ES"/>
      </w:rPr>
    </w:lvl>
    <w:lvl w:ilvl="5" w:tplc="553650E0">
      <w:numFmt w:val="bullet"/>
      <w:lvlText w:val="•"/>
      <w:lvlJc w:val="left"/>
      <w:pPr>
        <w:ind w:left="5373" w:hanging="360"/>
      </w:pPr>
      <w:rPr>
        <w:rFonts w:hint="default"/>
        <w:lang w:val="es-ES" w:eastAsia="es-ES" w:bidi="es-ES"/>
      </w:rPr>
    </w:lvl>
    <w:lvl w:ilvl="6" w:tplc="10FCE7C4">
      <w:numFmt w:val="bullet"/>
      <w:lvlText w:val="•"/>
      <w:lvlJc w:val="left"/>
      <w:pPr>
        <w:ind w:left="6259" w:hanging="360"/>
      </w:pPr>
      <w:rPr>
        <w:rFonts w:hint="default"/>
        <w:lang w:val="es-ES" w:eastAsia="es-ES" w:bidi="es-ES"/>
      </w:rPr>
    </w:lvl>
    <w:lvl w:ilvl="7" w:tplc="D7465A1C">
      <w:numFmt w:val="bullet"/>
      <w:lvlText w:val="•"/>
      <w:lvlJc w:val="left"/>
      <w:pPr>
        <w:ind w:left="7146" w:hanging="360"/>
      </w:pPr>
      <w:rPr>
        <w:rFonts w:hint="default"/>
        <w:lang w:val="es-ES" w:eastAsia="es-ES" w:bidi="es-ES"/>
      </w:rPr>
    </w:lvl>
    <w:lvl w:ilvl="8" w:tplc="4F76FA7C">
      <w:numFmt w:val="bullet"/>
      <w:lvlText w:val="•"/>
      <w:lvlJc w:val="left"/>
      <w:pPr>
        <w:ind w:left="8033" w:hanging="360"/>
      </w:pPr>
      <w:rPr>
        <w:rFonts w:hint="default"/>
        <w:lang w:val="es-ES" w:eastAsia="es-ES" w:bidi="es-ES"/>
      </w:rPr>
    </w:lvl>
  </w:abstractNum>
  <w:abstractNum w:abstractNumId="5" w15:restartNumberingAfterBreak="0">
    <w:nsid w:val="54C011B9"/>
    <w:multiLevelType w:val="hybridMultilevel"/>
    <w:tmpl w:val="2F1A6B0C"/>
    <w:lvl w:ilvl="0" w:tplc="0C0A000D">
      <w:start w:val="1"/>
      <w:numFmt w:val="bullet"/>
      <w:lvlText w:val=""/>
      <w:lvlJc w:val="left"/>
      <w:pPr>
        <w:ind w:left="2354" w:hanging="360"/>
      </w:pPr>
      <w:rPr>
        <w:rFonts w:ascii="Wingdings" w:hAnsi="Wingdings" w:hint="default"/>
      </w:rPr>
    </w:lvl>
    <w:lvl w:ilvl="1" w:tplc="0C0A0003" w:tentative="1">
      <w:start w:val="1"/>
      <w:numFmt w:val="bullet"/>
      <w:lvlText w:val="o"/>
      <w:lvlJc w:val="left"/>
      <w:pPr>
        <w:ind w:left="3074" w:hanging="360"/>
      </w:pPr>
      <w:rPr>
        <w:rFonts w:ascii="Courier New" w:hAnsi="Courier New" w:cs="Courier New" w:hint="default"/>
      </w:rPr>
    </w:lvl>
    <w:lvl w:ilvl="2" w:tplc="0C0A0005" w:tentative="1">
      <w:start w:val="1"/>
      <w:numFmt w:val="bullet"/>
      <w:lvlText w:val=""/>
      <w:lvlJc w:val="left"/>
      <w:pPr>
        <w:ind w:left="3794" w:hanging="360"/>
      </w:pPr>
      <w:rPr>
        <w:rFonts w:ascii="Wingdings" w:hAnsi="Wingdings" w:hint="default"/>
      </w:rPr>
    </w:lvl>
    <w:lvl w:ilvl="3" w:tplc="0C0A0001" w:tentative="1">
      <w:start w:val="1"/>
      <w:numFmt w:val="bullet"/>
      <w:lvlText w:val=""/>
      <w:lvlJc w:val="left"/>
      <w:pPr>
        <w:ind w:left="4514" w:hanging="360"/>
      </w:pPr>
      <w:rPr>
        <w:rFonts w:ascii="Symbol" w:hAnsi="Symbol" w:hint="default"/>
      </w:rPr>
    </w:lvl>
    <w:lvl w:ilvl="4" w:tplc="0C0A0003" w:tentative="1">
      <w:start w:val="1"/>
      <w:numFmt w:val="bullet"/>
      <w:lvlText w:val="o"/>
      <w:lvlJc w:val="left"/>
      <w:pPr>
        <w:ind w:left="5234" w:hanging="360"/>
      </w:pPr>
      <w:rPr>
        <w:rFonts w:ascii="Courier New" w:hAnsi="Courier New" w:cs="Courier New" w:hint="default"/>
      </w:rPr>
    </w:lvl>
    <w:lvl w:ilvl="5" w:tplc="0C0A0005" w:tentative="1">
      <w:start w:val="1"/>
      <w:numFmt w:val="bullet"/>
      <w:lvlText w:val=""/>
      <w:lvlJc w:val="left"/>
      <w:pPr>
        <w:ind w:left="5954" w:hanging="360"/>
      </w:pPr>
      <w:rPr>
        <w:rFonts w:ascii="Wingdings" w:hAnsi="Wingdings" w:hint="default"/>
      </w:rPr>
    </w:lvl>
    <w:lvl w:ilvl="6" w:tplc="0C0A0001" w:tentative="1">
      <w:start w:val="1"/>
      <w:numFmt w:val="bullet"/>
      <w:lvlText w:val=""/>
      <w:lvlJc w:val="left"/>
      <w:pPr>
        <w:ind w:left="6674" w:hanging="360"/>
      </w:pPr>
      <w:rPr>
        <w:rFonts w:ascii="Symbol" w:hAnsi="Symbol" w:hint="default"/>
      </w:rPr>
    </w:lvl>
    <w:lvl w:ilvl="7" w:tplc="0C0A0003" w:tentative="1">
      <w:start w:val="1"/>
      <w:numFmt w:val="bullet"/>
      <w:lvlText w:val="o"/>
      <w:lvlJc w:val="left"/>
      <w:pPr>
        <w:ind w:left="7394" w:hanging="360"/>
      </w:pPr>
      <w:rPr>
        <w:rFonts w:ascii="Courier New" w:hAnsi="Courier New" w:cs="Courier New" w:hint="default"/>
      </w:rPr>
    </w:lvl>
    <w:lvl w:ilvl="8" w:tplc="0C0A0005" w:tentative="1">
      <w:start w:val="1"/>
      <w:numFmt w:val="bullet"/>
      <w:lvlText w:val=""/>
      <w:lvlJc w:val="left"/>
      <w:pPr>
        <w:ind w:left="8114" w:hanging="360"/>
      </w:pPr>
      <w:rPr>
        <w:rFonts w:ascii="Wingdings" w:hAnsi="Wingdings" w:hint="default"/>
      </w:rPr>
    </w:lvl>
  </w:abstractNum>
  <w:abstractNum w:abstractNumId="6" w15:restartNumberingAfterBreak="0">
    <w:nsid w:val="725444B2"/>
    <w:multiLevelType w:val="hybridMultilevel"/>
    <w:tmpl w:val="41EE9EBE"/>
    <w:lvl w:ilvl="0" w:tplc="0C0A000D">
      <w:start w:val="1"/>
      <w:numFmt w:val="bullet"/>
      <w:lvlText w:val=""/>
      <w:lvlJc w:val="left"/>
      <w:pPr>
        <w:ind w:left="1634" w:hanging="360"/>
      </w:pPr>
      <w:rPr>
        <w:rFonts w:ascii="Wingdings" w:hAnsi="Wingdings" w:hint="default"/>
      </w:rPr>
    </w:lvl>
    <w:lvl w:ilvl="1" w:tplc="0C0A0003" w:tentative="1">
      <w:start w:val="1"/>
      <w:numFmt w:val="bullet"/>
      <w:lvlText w:val="o"/>
      <w:lvlJc w:val="left"/>
      <w:pPr>
        <w:ind w:left="2354" w:hanging="360"/>
      </w:pPr>
      <w:rPr>
        <w:rFonts w:ascii="Courier New" w:hAnsi="Courier New" w:cs="Courier New" w:hint="default"/>
      </w:rPr>
    </w:lvl>
    <w:lvl w:ilvl="2" w:tplc="0C0A0005" w:tentative="1">
      <w:start w:val="1"/>
      <w:numFmt w:val="bullet"/>
      <w:lvlText w:val=""/>
      <w:lvlJc w:val="left"/>
      <w:pPr>
        <w:ind w:left="3074" w:hanging="360"/>
      </w:pPr>
      <w:rPr>
        <w:rFonts w:ascii="Wingdings" w:hAnsi="Wingdings" w:hint="default"/>
      </w:rPr>
    </w:lvl>
    <w:lvl w:ilvl="3" w:tplc="0C0A0001" w:tentative="1">
      <w:start w:val="1"/>
      <w:numFmt w:val="bullet"/>
      <w:lvlText w:val=""/>
      <w:lvlJc w:val="left"/>
      <w:pPr>
        <w:ind w:left="3794" w:hanging="360"/>
      </w:pPr>
      <w:rPr>
        <w:rFonts w:ascii="Symbol" w:hAnsi="Symbol" w:hint="default"/>
      </w:rPr>
    </w:lvl>
    <w:lvl w:ilvl="4" w:tplc="0C0A0003" w:tentative="1">
      <w:start w:val="1"/>
      <w:numFmt w:val="bullet"/>
      <w:lvlText w:val="o"/>
      <w:lvlJc w:val="left"/>
      <w:pPr>
        <w:ind w:left="4514" w:hanging="360"/>
      </w:pPr>
      <w:rPr>
        <w:rFonts w:ascii="Courier New" w:hAnsi="Courier New" w:cs="Courier New" w:hint="default"/>
      </w:rPr>
    </w:lvl>
    <w:lvl w:ilvl="5" w:tplc="0C0A0005" w:tentative="1">
      <w:start w:val="1"/>
      <w:numFmt w:val="bullet"/>
      <w:lvlText w:val=""/>
      <w:lvlJc w:val="left"/>
      <w:pPr>
        <w:ind w:left="5234" w:hanging="360"/>
      </w:pPr>
      <w:rPr>
        <w:rFonts w:ascii="Wingdings" w:hAnsi="Wingdings" w:hint="default"/>
      </w:rPr>
    </w:lvl>
    <w:lvl w:ilvl="6" w:tplc="0C0A0001" w:tentative="1">
      <w:start w:val="1"/>
      <w:numFmt w:val="bullet"/>
      <w:lvlText w:val=""/>
      <w:lvlJc w:val="left"/>
      <w:pPr>
        <w:ind w:left="5954" w:hanging="360"/>
      </w:pPr>
      <w:rPr>
        <w:rFonts w:ascii="Symbol" w:hAnsi="Symbol" w:hint="default"/>
      </w:rPr>
    </w:lvl>
    <w:lvl w:ilvl="7" w:tplc="0C0A0003" w:tentative="1">
      <w:start w:val="1"/>
      <w:numFmt w:val="bullet"/>
      <w:lvlText w:val="o"/>
      <w:lvlJc w:val="left"/>
      <w:pPr>
        <w:ind w:left="6674" w:hanging="360"/>
      </w:pPr>
      <w:rPr>
        <w:rFonts w:ascii="Courier New" w:hAnsi="Courier New" w:cs="Courier New" w:hint="default"/>
      </w:rPr>
    </w:lvl>
    <w:lvl w:ilvl="8" w:tplc="0C0A0005" w:tentative="1">
      <w:start w:val="1"/>
      <w:numFmt w:val="bullet"/>
      <w:lvlText w:val=""/>
      <w:lvlJc w:val="left"/>
      <w:pPr>
        <w:ind w:left="739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2"/>
    <w:rsid w:val="002633E7"/>
    <w:rsid w:val="00317148"/>
    <w:rsid w:val="00621646"/>
    <w:rsid w:val="009D28C6"/>
    <w:rsid w:val="00BD3812"/>
    <w:rsid w:val="00DD0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DEB3"/>
  <w15:docId w15:val="{E9DDBEB0-F243-4D0E-A1EB-D564347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60"/>
      <w:ind w:left="10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938" w:right="232"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D0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vilidad.staff@uv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vilidad.staff@uv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CARDED@ec.europa.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ovilidad.staff@uva.es" TargetMode="External"/><Relationship Id="rId2" Type="http://schemas.openxmlformats.org/officeDocument/2006/relationships/hyperlink" Target="http://www.relint.uva.es/" TargetMode="External"/><Relationship Id="rId1" Type="http://schemas.openxmlformats.org/officeDocument/2006/relationships/hyperlink" Target="mailto:movilidad.staff@uva.es" TargetMode="External"/><Relationship Id="rId4" Type="http://schemas.openxmlformats.org/officeDocument/2006/relationships/hyperlink" Target="http://www.relint.u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5</cp:revision>
  <dcterms:created xsi:type="dcterms:W3CDTF">2020-12-01T14:12:00Z</dcterms:created>
  <dcterms:modified xsi:type="dcterms:W3CDTF">2020-12-02T07:33:00Z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2010</vt:lpwstr>
  </property>
  <property fmtid="{D5CDD505-2E9C-101B-9397-08002B2CF9AE}" pid="4" name="LastSaved">
    <vt:filetime>2020-11-30T00:00:00Z</vt:filetime>
  </property>
</Properties>
</file>