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C3" w:rsidRDefault="0078777A">
      <w:pPr>
        <w:spacing w:before="195"/>
        <w:ind w:left="1358" w:right="1374"/>
        <w:jc w:val="center"/>
        <w:rPr>
          <w:rFonts w:ascii="Franklin Gothic Demi" w:hAnsi="Franklin Gothic Demi"/>
          <w:color w:val="622322"/>
          <w:sz w:val="28"/>
        </w:rPr>
      </w:pPr>
      <w:r>
        <w:rPr>
          <w:rFonts w:ascii="Franklin Gothic Demi" w:hAnsi="Franklin Gothic Demi"/>
          <w:color w:val="622322"/>
          <w:sz w:val="28"/>
        </w:rPr>
        <w:t>TRÁMITES MOVILIDAD</w:t>
      </w:r>
      <w:r w:rsidR="000309C3">
        <w:rPr>
          <w:rFonts w:ascii="Franklin Gothic Demi" w:hAnsi="Franklin Gothic Demi"/>
          <w:color w:val="622322"/>
          <w:sz w:val="28"/>
        </w:rPr>
        <w:t xml:space="preserve"> PDI</w:t>
      </w:r>
      <w:r>
        <w:rPr>
          <w:rFonts w:ascii="Franklin Gothic Demi" w:hAnsi="Franklin Gothic Demi"/>
          <w:color w:val="622322"/>
          <w:sz w:val="28"/>
        </w:rPr>
        <w:t xml:space="preserve"> ERASMUS+</w:t>
      </w:r>
      <w:r w:rsidR="000309C3">
        <w:rPr>
          <w:rFonts w:ascii="Franklin Gothic Demi" w:hAnsi="Franklin Gothic Demi"/>
          <w:color w:val="622322"/>
          <w:sz w:val="28"/>
        </w:rPr>
        <w:t>KA103</w:t>
      </w:r>
    </w:p>
    <w:p w:rsidR="00E50F7C" w:rsidRDefault="000309C3">
      <w:pPr>
        <w:spacing w:before="195"/>
        <w:ind w:left="1358" w:right="1374"/>
        <w:jc w:val="center"/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color w:val="622322"/>
          <w:sz w:val="28"/>
        </w:rPr>
        <w:t xml:space="preserve"> </w:t>
      </w:r>
      <w:r w:rsidR="0078777A">
        <w:rPr>
          <w:rFonts w:ascii="Franklin Gothic Demi" w:hAnsi="Franklin Gothic Demi"/>
          <w:color w:val="622322"/>
          <w:sz w:val="28"/>
        </w:rPr>
        <w:t>FORMACIÓN (STT)</w:t>
      </w:r>
    </w:p>
    <w:p w:rsidR="00E50F7C" w:rsidRDefault="00E50F7C">
      <w:pPr>
        <w:pStyle w:val="Textoindependiente"/>
        <w:rPr>
          <w:rFonts w:ascii="Franklin Gothic Demi"/>
          <w:sz w:val="20"/>
        </w:rPr>
      </w:pPr>
    </w:p>
    <w:p w:rsidR="00E50F7C" w:rsidRDefault="00E50F7C">
      <w:pPr>
        <w:pStyle w:val="Textoindependiente"/>
        <w:rPr>
          <w:rFonts w:ascii="Franklin Gothic Demi"/>
          <w:sz w:val="20"/>
        </w:rPr>
      </w:pPr>
    </w:p>
    <w:p w:rsidR="00E50F7C" w:rsidRDefault="00E50F7C">
      <w:pPr>
        <w:pStyle w:val="Textoindependiente"/>
        <w:rPr>
          <w:rFonts w:ascii="Franklin Gothic Demi"/>
          <w:sz w:val="20"/>
        </w:rPr>
      </w:pPr>
    </w:p>
    <w:p w:rsidR="00E50F7C" w:rsidRDefault="00D43950">
      <w:pPr>
        <w:pStyle w:val="Textoindependiente"/>
        <w:spacing w:before="11"/>
        <w:rPr>
          <w:rFonts w:ascii="Franklin Gothic Demi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142875</wp:posOffset>
                </wp:positionV>
                <wp:extent cx="6085840" cy="36385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385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F7C" w:rsidRDefault="0078777A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ANTES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2pt;margin-top:11.25pt;width:479.2pt;height:28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" fillcolor="#dbe4f0" strokecolor="#0f233d" strokeweight=".48pt">
                <v:textbox inset="0,0,0,0">
                  <w:txbxContent>
                    <w:p w:rsidR="00E50F7C" w:rsidRDefault="0078777A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ANTES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0F7C" w:rsidRDefault="00E50F7C">
      <w:pPr>
        <w:pStyle w:val="Textoindependiente"/>
        <w:spacing w:before="7"/>
        <w:rPr>
          <w:rFonts w:ascii="Franklin Gothic Demi"/>
          <w:sz w:val="13"/>
        </w:rPr>
      </w:pPr>
    </w:p>
    <w:p w:rsidR="00E50F7C" w:rsidRDefault="000309C3">
      <w:pPr>
        <w:pStyle w:val="Prrafodelista"/>
        <w:numPr>
          <w:ilvl w:val="0"/>
          <w:numId w:val="3"/>
        </w:numPr>
        <w:tabs>
          <w:tab w:val="left" w:pos="928"/>
        </w:tabs>
        <w:spacing w:before="55" w:line="360" w:lineRule="auto"/>
        <w:ind w:right="230"/>
        <w:jc w:val="both"/>
      </w:pPr>
      <w:r>
        <w:t>R</w:t>
      </w:r>
      <w:r w:rsidR="0078777A">
        <w:t>emitir por correo interno</w:t>
      </w:r>
      <w:r>
        <w:t xml:space="preserve"> al Servicio de Relaciones Internacionales</w:t>
      </w:r>
      <w:r w:rsidR="0078777A">
        <w:t xml:space="preserve"> la documentación que se relaciona a</w:t>
      </w:r>
      <w:r w:rsidR="0078777A">
        <w:rPr>
          <w:spacing w:val="-5"/>
        </w:rPr>
        <w:t xml:space="preserve"> </w:t>
      </w:r>
      <w:r w:rsidR="0078777A">
        <w:t>continuación:</w:t>
      </w:r>
    </w:p>
    <w:p w:rsidR="000309C3" w:rsidRPr="00BF76E3" w:rsidRDefault="0078777A" w:rsidP="000309C3">
      <w:pPr>
        <w:pStyle w:val="Prrafodelista"/>
        <w:numPr>
          <w:ilvl w:val="1"/>
          <w:numId w:val="4"/>
        </w:numPr>
        <w:tabs>
          <w:tab w:val="left" w:pos="1659"/>
        </w:tabs>
        <w:spacing w:line="360" w:lineRule="auto"/>
        <w:ind w:right="236"/>
        <w:rPr>
          <w:sz w:val="24"/>
          <w:szCs w:val="24"/>
        </w:rPr>
      </w:pPr>
      <w:r>
        <w:rPr>
          <w:b/>
        </w:rPr>
        <w:t>Convenio de Subvención ERASMUS+ (</w:t>
      </w:r>
      <w:proofErr w:type="spellStart"/>
      <w:r>
        <w:rPr>
          <w:b/>
        </w:rPr>
        <w:t>Grant</w:t>
      </w:r>
      <w:proofErr w:type="spellEnd"/>
      <w:r>
        <w:rPr>
          <w:b/>
        </w:rPr>
        <w:t xml:space="preserve"> Agreement), </w:t>
      </w:r>
      <w:r>
        <w:t>firmado por el beneficiario. El Servicio de Relaciones internacionales se encargará de recoger la firma del Sr</w:t>
      </w:r>
      <w:r>
        <w:rPr>
          <w:spacing w:val="-21"/>
        </w:rPr>
        <w:t xml:space="preserve"> </w:t>
      </w:r>
      <w:r>
        <w:t>Rector.</w:t>
      </w:r>
      <w:r w:rsidR="000309C3">
        <w:t xml:space="preserve"> </w:t>
      </w:r>
      <w:r w:rsidR="000309C3" w:rsidRPr="00BF76E3">
        <w:rPr>
          <w:sz w:val="24"/>
          <w:szCs w:val="24"/>
        </w:rPr>
        <w:t>Este documento no puede estar firmado electrónicamente, tiene que llevar firma manuscrita.</w:t>
      </w:r>
    </w:p>
    <w:p w:rsidR="000309C3" w:rsidRPr="00BF76E3" w:rsidRDefault="0078777A" w:rsidP="000309C3">
      <w:pPr>
        <w:pStyle w:val="Prrafodelista"/>
        <w:numPr>
          <w:ilvl w:val="1"/>
          <w:numId w:val="4"/>
        </w:numPr>
        <w:tabs>
          <w:tab w:val="left" w:pos="1659"/>
        </w:tabs>
        <w:spacing w:before="1" w:line="360" w:lineRule="auto"/>
        <w:ind w:right="234"/>
        <w:rPr>
          <w:sz w:val="24"/>
          <w:szCs w:val="24"/>
        </w:rPr>
      </w:pPr>
      <w:r>
        <w:rPr>
          <w:b/>
        </w:rPr>
        <w:t xml:space="preserve">Documento </w:t>
      </w:r>
      <w:r>
        <w:t>firmado por el Director o Secretario académico del Departamento/ Jefe de sec</w:t>
      </w:r>
      <w:r>
        <w:t xml:space="preserve">ción departamental del Campus y con el </w:t>
      </w:r>
      <w:proofErr w:type="spellStart"/>
      <w:r>
        <w:t>VºBº</w:t>
      </w:r>
      <w:proofErr w:type="spellEnd"/>
      <w:r>
        <w:t xml:space="preserve"> del Decano/ Director del Centro, que garantice que sus obligaciones docentes quedan cubiertas durante su estancia en el extranjero.</w:t>
      </w:r>
      <w:r w:rsidR="000309C3">
        <w:t xml:space="preserve"> </w:t>
      </w:r>
      <w:r w:rsidR="000309C3" w:rsidRPr="00BF76E3">
        <w:rPr>
          <w:sz w:val="24"/>
          <w:szCs w:val="24"/>
        </w:rPr>
        <w:t>Se admite documento firmado electrónicamente.</w:t>
      </w:r>
    </w:p>
    <w:p w:rsidR="00E50F7C" w:rsidRDefault="0078777A">
      <w:pPr>
        <w:pStyle w:val="Prrafodelista"/>
        <w:numPr>
          <w:ilvl w:val="1"/>
          <w:numId w:val="3"/>
        </w:numPr>
        <w:tabs>
          <w:tab w:val="left" w:pos="1648"/>
        </w:tabs>
        <w:spacing w:line="355" w:lineRule="auto"/>
        <w:ind w:right="234"/>
        <w:rPr>
          <w:rFonts w:ascii="Franklin Gothic Book" w:hAnsi="Franklin Gothic Book"/>
        </w:rPr>
      </w:pPr>
      <w:r>
        <w:rPr>
          <w:b/>
        </w:rPr>
        <w:t xml:space="preserve">Carta de invitación </w:t>
      </w:r>
      <w:r>
        <w:t>de la universidad, institución o empresa donde va a realizar</w:t>
      </w:r>
      <w:r>
        <w:t xml:space="preserve"> la actividad (se admite igualmente correo </w:t>
      </w:r>
      <w:proofErr w:type="gramStart"/>
      <w:r>
        <w:t>electrónico)/</w:t>
      </w:r>
      <w:proofErr w:type="gramEnd"/>
      <w:r>
        <w:t xml:space="preserve"> justificante matrícula del curso de idioma/ justificante inscripción en International</w:t>
      </w:r>
      <w:r>
        <w:rPr>
          <w:spacing w:val="-4"/>
        </w:rPr>
        <w:t xml:space="preserve"> </w:t>
      </w:r>
      <w:proofErr w:type="spellStart"/>
      <w:r>
        <w:t>Week</w:t>
      </w:r>
      <w:proofErr w:type="spellEnd"/>
      <w:r>
        <w:rPr>
          <w:rFonts w:ascii="Franklin Gothic Book" w:hAnsi="Franklin Gothic Book"/>
        </w:rPr>
        <w:t>.</w:t>
      </w:r>
    </w:p>
    <w:p w:rsidR="00E50F7C" w:rsidRDefault="00E50F7C">
      <w:pPr>
        <w:pStyle w:val="Textoindependiente"/>
        <w:spacing w:before="8"/>
        <w:rPr>
          <w:rFonts w:ascii="Franklin Gothic Book"/>
          <w:sz w:val="26"/>
        </w:rPr>
      </w:pPr>
    </w:p>
    <w:p w:rsidR="00E50F7C" w:rsidRDefault="0078777A">
      <w:pPr>
        <w:pStyle w:val="Prrafodelista"/>
        <w:numPr>
          <w:ilvl w:val="0"/>
          <w:numId w:val="3"/>
        </w:numPr>
        <w:tabs>
          <w:tab w:val="left" w:pos="939"/>
        </w:tabs>
        <w:spacing w:line="362" w:lineRule="auto"/>
        <w:ind w:left="938" w:right="236" w:hanging="360"/>
        <w:jc w:val="both"/>
      </w:pPr>
      <w:r>
        <w:t xml:space="preserve">Comunicar </w:t>
      </w:r>
      <w:r w:rsidR="000309C3">
        <w:t>a</w:t>
      </w:r>
      <w:r>
        <w:t>l Servicio de Relaciones Internacionales</w:t>
      </w:r>
      <w:r w:rsidR="000309C3">
        <w:t xml:space="preserve"> en la dirección de correo electrónico </w:t>
      </w:r>
      <w:hyperlink r:id="rId7" w:history="1">
        <w:r w:rsidR="000309C3" w:rsidRPr="00EE6B7F">
          <w:rPr>
            <w:rStyle w:val="Hipervnculo"/>
          </w:rPr>
          <w:t>movilidad.staff@uva.es</w:t>
        </w:r>
      </w:hyperlink>
      <w:r w:rsidR="000309C3">
        <w:t xml:space="preserve"> </w:t>
      </w:r>
      <w:r>
        <w:t xml:space="preserve"> las fechas exactas del viaje para que se le facilite la póliza del </w:t>
      </w:r>
      <w:r>
        <w:rPr>
          <w:b/>
        </w:rPr>
        <w:t xml:space="preserve">SEGURO MÉDICO </w:t>
      </w:r>
      <w:r>
        <w:t>la cual deberá llevar consigo durante su</w:t>
      </w:r>
      <w:r>
        <w:rPr>
          <w:spacing w:val="-18"/>
        </w:rPr>
        <w:t xml:space="preserve"> </w:t>
      </w:r>
      <w:r>
        <w:t>movilidad.</w:t>
      </w:r>
    </w:p>
    <w:p w:rsidR="00E50F7C" w:rsidRDefault="00D43950">
      <w:pPr>
        <w:pStyle w:val="Textoindependiente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178435</wp:posOffset>
                </wp:positionV>
                <wp:extent cx="6085840" cy="36385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385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F7C" w:rsidRDefault="0078777A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DESPUÉS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.2pt;margin-top:14.05pt;width:479.2pt;height:28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" fillcolor="#dbe4f0" strokecolor="#0f233d" strokeweight=".48pt">
                <v:textbox inset="0,0,0,0">
                  <w:txbxContent>
                    <w:p w:rsidR="00E50F7C" w:rsidRDefault="0078777A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DESPUÉS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0F7C" w:rsidRDefault="00E50F7C">
      <w:pPr>
        <w:pStyle w:val="Textoindependiente"/>
        <w:spacing w:before="8"/>
        <w:rPr>
          <w:sz w:val="12"/>
        </w:rPr>
      </w:pPr>
    </w:p>
    <w:p w:rsidR="00E50F7C" w:rsidRDefault="000309C3">
      <w:pPr>
        <w:pStyle w:val="Prrafodelista"/>
        <w:numPr>
          <w:ilvl w:val="0"/>
          <w:numId w:val="2"/>
        </w:numPr>
        <w:tabs>
          <w:tab w:val="left" w:pos="939"/>
          <w:tab w:val="left" w:pos="1949"/>
          <w:tab w:val="left" w:pos="2418"/>
          <w:tab w:val="left" w:pos="2821"/>
          <w:tab w:val="left" w:pos="3761"/>
          <w:tab w:val="left" w:pos="4228"/>
          <w:tab w:val="left" w:pos="5426"/>
          <w:tab w:val="left" w:pos="7052"/>
          <w:tab w:val="left" w:pos="7411"/>
          <w:tab w:val="left" w:pos="8267"/>
          <w:tab w:val="left" w:pos="9466"/>
        </w:tabs>
        <w:spacing w:before="55" w:line="360" w:lineRule="auto"/>
      </w:pPr>
      <w:r>
        <w:t>R</w:t>
      </w:r>
      <w:r w:rsidR="0078777A">
        <w:t>emitir</w:t>
      </w:r>
      <w:r w:rsidR="0078777A">
        <w:tab/>
        <w:t>escaneado</w:t>
      </w:r>
      <w:r w:rsidR="0078777A">
        <w:tab/>
      </w:r>
      <w:r w:rsidR="0078777A">
        <w:rPr>
          <w:spacing w:val="-17"/>
        </w:rPr>
        <w:t>a</w:t>
      </w:r>
      <w:r w:rsidR="0078777A">
        <w:rPr>
          <w:color w:val="0000FF"/>
          <w:spacing w:val="-17"/>
          <w:u w:val="single" w:color="0000FF"/>
        </w:rPr>
        <w:t xml:space="preserve"> </w:t>
      </w:r>
      <w:r>
        <w:rPr>
          <w:color w:val="0000FF"/>
          <w:spacing w:val="-17"/>
          <w:u w:val="single" w:color="0000FF"/>
        </w:rPr>
        <w:t xml:space="preserve"> </w:t>
      </w:r>
      <w:hyperlink r:id="rId8">
        <w:r w:rsidR="0078777A">
          <w:rPr>
            <w:color w:val="0000FF"/>
            <w:u w:val="single" w:color="0000FF"/>
          </w:rPr>
          <w:t>movilidad.staff@uva.es</w:t>
        </w:r>
        <w:r w:rsidR="0078777A">
          <w:rPr>
            <w:color w:val="0000FF"/>
          </w:rPr>
          <w:t xml:space="preserve"> </w:t>
        </w:r>
      </w:hyperlink>
      <w:r w:rsidR="0078777A">
        <w:t>la siguiente</w:t>
      </w:r>
      <w:r w:rsidR="0078777A">
        <w:rPr>
          <w:spacing w:val="-2"/>
        </w:rPr>
        <w:t xml:space="preserve"> </w:t>
      </w:r>
      <w:r w:rsidR="0078777A">
        <w:t>documentación:</w:t>
      </w:r>
    </w:p>
    <w:p w:rsidR="00E50F7C" w:rsidRDefault="0078777A">
      <w:pPr>
        <w:pStyle w:val="Prrafodelista"/>
        <w:numPr>
          <w:ilvl w:val="1"/>
          <w:numId w:val="2"/>
        </w:numPr>
        <w:tabs>
          <w:tab w:val="left" w:pos="1635"/>
        </w:tabs>
        <w:spacing w:before="1" w:line="360" w:lineRule="auto"/>
        <w:ind w:left="1634" w:right="231"/>
        <w:rPr>
          <w:rFonts w:ascii="Wingdings" w:hAnsi="Wingdings"/>
        </w:rPr>
      </w:pPr>
      <w:r>
        <w:rPr>
          <w:b/>
        </w:rPr>
        <w:t>Acuerdo de Movilidad de Personal para Formación (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Agreement - Staff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Traini</w:t>
      </w:r>
      <w:r>
        <w:rPr>
          <w:b/>
        </w:rPr>
        <w:t xml:space="preserve">ng): </w:t>
      </w:r>
      <w:r>
        <w:rPr>
          <w:rFonts w:ascii="Franklin Gothic Book" w:hAnsi="Franklin Gothic Book"/>
        </w:rPr>
        <w:t>este documento deberá estar debidamente cumplimentado y en el apartado “</w:t>
      </w:r>
      <w:proofErr w:type="spellStart"/>
      <w:r>
        <w:rPr>
          <w:rFonts w:ascii="Franklin Gothic Book" w:hAnsi="Franklin Gothic Book"/>
          <w:i/>
        </w:rPr>
        <w:t>Activities</w:t>
      </w:r>
      <w:proofErr w:type="spellEnd"/>
      <w:r>
        <w:rPr>
          <w:rFonts w:ascii="Franklin Gothic Book" w:hAnsi="Franklin Gothic Book"/>
          <w:i/>
        </w:rPr>
        <w:t xml:space="preserve"> to be </w:t>
      </w:r>
      <w:proofErr w:type="spellStart"/>
      <w:r>
        <w:rPr>
          <w:rFonts w:ascii="Franklin Gothic Book" w:hAnsi="Franklin Gothic Book"/>
          <w:i/>
        </w:rPr>
        <w:t>carried</w:t>
      </w:r>
      <w:proofErr w:type="spellEnd"/>
      <w:r>
        <w:rPr>
          <w:rFonts w:ascii="Franklin Gothic Book" w:hAnsi="Franklin Gothic Book"/>
          <w:i/>
        </w:rPr>
        <w:t xml:space="preserve"> </w:t>
      </w:r>
      <w:proofErr w:type="spellStart"/>
      <w:r>
        <w:rPr>
          <w:rFonts w:ascii="Franklin Gothic Book" w:hAnsi="Franklin Gothic Book"/>
          <w:i/>
        </w:rPr>
        <w:t>out</w:t>
      </w:r>
      <w:proofErr w:type="spellEnd"/>
      <w:r>
        <w:rPr>
          <w:rFonts w:ascii="Franklin Gothic Book" w:hAnsi="Franklin Gothic Book"/>
        </w:rPr>
        <w:t>” se deben detallar día por día las actividades de formación que se van a llevar a cabo. El documento deberá estar sellado y firmado en su última págin</w:t>
      </w:r>
      <w:r>
        <w:rPr>
          <w:rFonts w:ascii="Franklin Gothic Book" w:hAnsi="Franklin Gothic Book"/>
        </w:rPr>
        <w:t xml:space="preserve">a, admitiéndose firmas originales, electrónicas o escaneadas. </w:t>
      </w:r>
      <w:r>
        <w:t xml:space="preserve">Las tres </w:t>
      </w:r>
      <w:r>
        <w:lastRenderedPageBreak/>
        <w:t>fechas de firma que aparecen en dicha página deberán ser anteriores al comienzo de la</w:t>
      </w:r>
      <w:r>
        <w:rPr>
          <w:spacing w:val="-1"/>
        </w:rPr>
        <w:t xml:space="preserve"> </w:t>
      </w:r>
      <w:r>
        <w:t>movilidad.</w:t>
      </w:r>
    </w:p>
    <w:p w:rsidR="00E50F7C" w:rsidRDefault="00E50F7C">
      <w:pPr>
        <w:pStyle w:val="Textoindependiente"/>
        <w:spacing w:before="9"/>
        <w:rPr>
          <w:sz w:val="10"/>
        </w:rPr>
      </w:pPr>
      <w:bookmarkStart w:id="0" w:name="_GoBack"/>
      <w:bookmarkEnd w:id="0"/>
    </w:p>
    <w:p w:rsidR="00E50F7C" w:rsidRDefault="0078777A">
      <w:pPr>
        <w:pStyle w:val="Prrafodelista"/>
        <w:numPr>
          <w:ilvl w:val="2"/>
          <w:numId w:val="2"/>
        </w:numPr>
        <w:tabs>
          <w:tab w:val="left" w:pos="1789"/>
        </w:tabs>
        <w:spacing w:before="88" w:line="360" w:lineRule="auto"/>
        <w:ind w:hanging="425"/>
      </w:pPr>
      <w:r>
        <w:rPr>
          <w:b/>
        </w:rPr>
        <w:t>Certificado de Asistencia (</w:t>
      </w:r>
      <w:proofErr w:type="spellStart"/>
      <w:r>
        <w:rPr>
          <w:b/>
        </w:rPr>
        <w:t>Certificate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Atte</w:t>
      </w:r>
      <w:r>
        <w:rPr>
          <w:b/>
        </w:rPr>
        <w:t>ndance</w:t>
      </w:r>
      <w:proofErr w:type="spellEnd"/>
      <w:r>
        <w:rPr>
          <w:b/>
        </w:rPr>
        <w:t xml:space="preserve">): </w:t>
      </w:r>
      <w:r>
        <w:t>este documento deberá llevar sello y firma original/ electrónica/ escaneada y su fecha de emisión corresponderá al último día del período de movilidad o</w:t>
      </w:r>
      <w:r>
        <w:rPr>
          <w:spacing w:val="-5"/>
        </w:rPr>
        <w:t xml:space="preserve"> </w:t>
      </w:r>
      <w:r>
        <w:t>posterior.</w:t>
      </w:r>
    </w:p>
    <w:p w:rsidR="00E50F7C" w:rsidRDefault="0078777A">
      <w:pPr>
        <w:pStyle w:val="Prrafodelista"/>
        <w:numPr>
          <w:ilvl w:val="2"/>
          <w:numId w:val="2"/>
        </w:numPr>
        <w:tabs>
          <w:tab w:val="left" w:pos="1789"/>
        </w:tabs>
        <w:spacing w:line="360" w:lineRule="auto"/>
        <w:ind w:right="230" w:hanging="425"/>
      </w:pPr>
      <w:r>
        <w:rPr>
          <w:b/>
        </w:rPr>
        <w:t>Tarjetas de embarque originales/justificación de gastos de desplazamiento</w:t>
      </w:r>
      <w:r>
        <w:t xml:space="preserve">: se aportarán </w:t>
      </w:r>
      <w:r>
        <w:rPr>
          <w:u w:val="single"/>
        </w:rPr>
        <w:t>documentos originales (o el reporte de internet si se hace por este medio)</w:t>
      </w:r>
      <w:r>
        <w:t xml:space="preserve"> de los billetes de avión, tren, metro, bus o cualquier otro transporte siempre que sea público. Igualmente se admite la factura de la agencia de viajes y las tarjetas</w:t>
      </w:r>
      <w:r>
        <w:t xml:space="preserve"> de embarque originales. En el caso de que el desplazamiento se haga en vehículo particular, se presentarán los tickets del repostaje de gasolina de ida y vuelta, así como una declaración jurada de que el viaje se ha realizado en este</w:t>
      </w:r>
      <w:r>
        <w:rPr>
          <w:spacing w:val="-9"/>
        </w:rPr>
        <w:t xml:space="preserve"> </w:t>
      </w:r>
      <w:r>
        <w:t>medio.</w:t>
      </w:r>
    </w:p>
    <w:p w:rsidR="00E50F7C" w:rsidRDefault="0078777A">
      <w:pPr>
        <w:pStyle w:val="Ttulo1"/>
        <w:numPr>
          <w:ilvl w:val="2"/>
          <w:numId w:val="2"/>
        </w:numPr>
        <w:tabs>
          <w:tab w:val="left" w:pos="1789"/>
        </w:tabs>
        <w:spacing w:before="1"/>
        <w:ind w:hanging="426"/>
        <w:jc w:val="both"/>
      </w:pPr>
      <w:r>
        <w:rPr>
          <w:b w:val="0"/>
        </w:rPr>
        <w:t>En</w:t>
      </w:r>
      <w:r>
        <w:rPr>
          <w:b w:val="0"/>
          <w:spacing w:val="9"/>
        </w:rPr>
        <w:t xml:space="preserve"> </w:t>
      </w:r>
      <w:r>
        <w:rPr>
          <w:b w:val="0"/>
        </w:rPr>
        <w:t>su</w:t>
      </w:r>
      <w:r>
        <w:rPr>
          <w:b w:val="0"/>
          <w:spacing w:val="11"/>
        </w:rPr>
        <w:t xml:space="preserve"> </w:t>
      </w:r>
      <w:r>
        <w:rPr>
          <w:b w:val="0"/>
        </w:rPr>
        <w:t>caso,</w:t>
      </w:r>
      <w:r>
        <w:rPr>
          <w:b w:val="0"/>
          <w:spacing w:val="11"/>
        </w:rPr>
        <w:t xml:space="preserve"> </w:t>
      </w:r>
      <w:r>
        <w:t>copia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certificado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aprovechamiento/asistencia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curso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idioma</w:t>
      </w:r>
    </w:p>
    <w:p w:rsidR="00E50F7C" w:rsidRDefault="0078777A">
      <w:pPr>
        <w:pStyle w:val="Textoindependiente"/>
        <w:spacing w:before="134"/>
        <w:ind w:left="1788"/>
      </w:pPr>
      <w:r>
        <w:t>realizado.</w:t>
      </w:r>
    </w:p>
    <w:p w:rsidR="00E50F7C" w:rsidRDefault="0078777A">
      <w:pPr>
        <w:pStyle w:val="Ttulo1"/>
        <w:numPr>
          <w:ilvl w:val="2"/>
          <w:numId w:val="2"/>
        </w:numPr>
        <w:tabs>
          <w:tab w:val="left" w:pos="1779"/>
        </w:tabs>
        <w:spacing w:before="134"/>
        <w:ind w:left="1778" w:hanging="361"/>
        <w:rPr>
          <w:b w:val="0"/>
        </w:rPr>
      </w:pPr>
      <w:r>
        <w:rPr>
          <w:b w:val="0"/>
        </w:rPr>
        <w:t xml:space="preserve">En su caso, </w:t>
      </w:r>
      <w:r>
        <w:t>copia del certificado de asistencia a la International</w:t>
      </w:r>
      <w:r>
        <w:rPr>
          <w:spacing w:val="-9"/>
        </w:rPr>
        <w:t xml:space="preserve"> </w:t>
      </w:r>
      <w:proofErr w:type="spellStart"/>
      <w:r>
        <w:t>Week</w:t>
      </w:r>
      <w:proofErr w:type="spellEnd"/>
      <w:r>
        <w:rPr>
          <w:b w:val="0"/>
        </w:rPr>
        <w:t>.</w:t>
      </w:r>
    </w:p>
    <w:p w:rsidR="00E50F7C" w:rsidRDefault="0078777A">
      <w:pPr>
        <w:pStyle w:val="Prrafodelista"/>
        <w:numPr>
          <w:ilvl w:val="0"/>
          <w:numId w:val="2"/>
        </w:numPr>
        <w:tabs>
          <w:tab w:val="left" w:pos="939"/>
        </w:tabs>
        <w:spacing w:before="134"/>
        <w:ind w:right="0" w:hanging="361"/>
      </w:pPr>
      <w:r>
        <w:t>Cumplimentar:</w:t>
      </w:r>
    </w:p>
    <w:p w:rsidR="00E50F7C" w:rsidRDefault="0078777A">
      <w:pPr>
        <w:pStyle w:val="Prrafodelista"/>
        <w:numPr>
          <w:ilvl w:val="1"/>
          <w:numId w:val="2"/>
        </w:numPr>
        <w:tabs>
          <w:tab w:val="left" w:pos="1779"/>
        </w:tabs>
        <w:spacing w:before="135" w:line="360" w:lineRule="auto"/>
        <w:rPr>
          <w:rFonts w:ascii="Wingdings" w:hAnsi="Wingdings"/>
          <w:sz w:val="20"/>
        </w:rPr>
      </w:pPr>
      <w:r>
        <w:t xml:space="preserve">La </w:t>
      </w:r>
      <w:r>
        <w:rPr>
          <w:b/>
        </w:rPr>
        <w:t>Encuesta de Satisfacción</w:t>
      </w:r>
      <w:r>
        <w:t>, a través del enlace que encontrará en la web de Movilidad</w:t>
      </w:r>
      <w:r>
        <w:t xml:space="preserve"> del PAS de Relaciones</w:t>
      </w:r>
      <w:r>
        <w:rPr>
          <w:spacing w:val="-2"/>
        </w:rPr>
        <w:t xml:space="preserve"> </w:t>
      </w:r>
      <w:r>
        <w:t>Internacionales.</w:t>
      </w:r>
    </w:p>
    <w:p w:rsidR="00E50F7C" w:rsidRDefault="0078777A">
      <w:pPr>
        <w:pStyle w:val="Prrafodelista"/>
        <w:numPr>
          <w:ilvl w:val="1"/>
          <w:numId w:val="2"/>
        </w:numPr>
        <w:tabs>
          <w:tab w:val="left" w:pos="1779"/>
        </w:tabs>
        <w:spacing w:line="360" w:lineRule="auto"/>
        <w:ind w:right="231"/>
        <w:rPr>
          <w:rFonts w:ascii="Wingdings" w:hAnsi="Wingdings"/>
        </w:rPr>
      </w:pPr>
      <w:r>
        <w:t xml:space="preserve">El </w:t>
      </w:r>
      <w:r>
        <w:rPr>
          <w:b/>
        </w:rPr>
        <w:t>CUESTIONARIO ON-LINE</w:t>
      </w:r>
      <w:r w:rsidR="000309C3">
        <w:rPr>
          <w:b/>
        </w:rPr>
        <w:t xml:space="preserve"> de la UE</w:t>
      </w:r>
      <w:r>
        <w:rPr>
          <w:b/>
        </w:rPr>
        <w:t xml:space="preserve"> </w:t>
      </w:r>
      <w:r>
        <w:t>que recibirá en su correo electrónico desde “</w:t>
      </w:r>
      <w:r>
        <w:rPr>
          <w:i/>
        </w:rPr>
        <w:t xml:space="preserve">REPLIED-WILL- </w:t>
      </w:r>
      <w:hyperlink r:id="rId9">
        <w:r>
          <w:rPr>
            <w:i/>
          </w:rPr>
          <w:t>BE-DISCARDED@ec.europa.eu</w:t>
        </w:r>
      </w:hyperlink>
      <w:r>
        <w:t>” en el plazo señalado en el mismo. No recibirá este cor</w:t>
      </w:r>
      <w:r>
        <w:t>reo hasta que no haya entregado previamente en el Servicio de Relaciones internacionales la documentación señalada en los puntos</w:t>
      </w:r>
      <w:r>
        <w:rPr>
          <w:spacing w:val="-4"/>
        </w:rPr>
        <w:t xml:space="preserve"> </w:t>
      </w:r>
      <w:r>
        <w:t>anteriores.</w:t>
      </w:r>
    </w:p>
    <w:sectPr w:rsidR="00E50F7C">
      <w:headerReference w:type="default" r:id="rId10"/>
      <w:footerReference w:type="default" r:id="rId11"/>
      <w:pgSz w:w="11910" w:h="16840"/>
      <w:pgMar w:top="2600" w:right="900" w:bottom="1160" w:left="1200" w:header="709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7A" w:rsidRDefault="0078777A">
      <w:r>
        <w:separator/>
      </w:r>
    </w:p>
  </w:endnote>
  <w:endnote w:type="continuationSeparator" w:id="0">
    <w:p w:rsidR="0078777A" w:rsidRDefault="0078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7C" w:rsidRDefault="00D43950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4576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9940925</wp:posOffset>
              </wp:positionV>
              <wp:extent cx="1092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F7C" w:rsidRDefault="0078777A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09C3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2.1pt;margin-top:782.75pt;width:8.6pt;height:11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4C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" filled="f" stroked="f">
              <v:textbox inset="0,0,0,0">
                <w:txbxContent>
                  <w:p w:rsidR="00E50F7C" w:rsidRDefault="0078777A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09C3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5600" behindDoc="1" locked="0" layoutInCell="1" allowOverlap="1">
              <wp:simplePos x="0" y="0"/>
              <wp:positionH relativeFrom="page">
                <wp:posOffset>1375410</wp:posOffset>
              </wp:positionH>
              <wp:positionV relativeFrom="page">
                <wp:posOffset>10049510</wp:posOffset>
              </wp:positionV>
              <wp:extent cx="46888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8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F7C" w:rsidRDefault="0078777A">
                          <w:pPr>
                            <w:spacing w:before="20" w:line="136" w:lineRule="exact"/>
                            <w:ind w:left="20"/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sz w:val="12"/>
                            </w:rPr>
                            <w:t xml:space="preserve">S e r v i c i o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b/>
                              <w:sz w:val="12"/>
                            </w:rPr>
                            <w:t>d e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b/>
                              <w:sz w:val="12"/>
                            </w:rPr>
                            <w:t xml:space="preserve"> R e l a c i o n e s I n t e r n a c i o n a l e s - C a s a d e l E s t u d i a n t e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– R e a l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>d e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 B u r g o s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 / n – 470 1 1 V a l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 a d o l i d</w:t>
                          </w:r>
                        </w:p>
                        <w:p w:rsidR="00E50F7C" w:rsidRDefault="0078777A">
                          <w:pPr>
                            <w:spacing w:line="136" w:lineRule="exact"/>
                            <w:ind w:left="899"/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>
                            <w:rPr>
                              <w:rFonts w:ascii="Wingdings 2" w:hAnsi="Wingdings 2"/>
                              <w:sz w:val="12"/>
                            </w:rPr>
                            <w:t>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983 423590 - </w:t>
                          </w:r>
                          <w:r>
                            <w:rPr>
                              <w:rFonts w:ascii="Wingdings 2" w:hAnsi="Wingdings 2"/>
                              <w:sz w:val="12"/>
                            </w:rPr>
                            <w:t>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9 8 3 184919 – </w:t>
                          </w:r>
                          <w:hyperlink r:id="rId1"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a l e j a n d r o . 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l o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n s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o .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d i e z @ u v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a .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e s</w:t>
                            </w:r>
                          </w:hyperlink>
                          <w:r>
                            <w:rPr>
                              <w:rFonts w:ascii="Franklin Gothic Book" w:hAnsi="Franklin Gothic Book"/>
                              <w:color w:val="0000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- </w:t>
                          </w:r>
                          <w:hyperlink r:id="rId2"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. r e l i n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t .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u v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a .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e 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08.3pt;margin-top:791.3pt;width:369.2pt;height:15.6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VbsA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" filled="f" stroked="f">
              <v:textbox inset="0,0,0,0">
                <w:txbxContent>
                  <w:p w:rsidR="00E50F7C" w:rsidRDefault="0078777A">
                    <w:pPr>
                      <w:spacing w:before="20" w:line="136" w:lineRule="exact"/>
                      <w:ind w:left="20"/>
                      <w:rPr>
                        <w:rFonts w:ascii="Franklin Gothic Book" w:hAnsi="Franklin Gothic Book"/>
                        <w:sz w:val="12"/>
                      </w:rPr>
                    </w:pPr>
                    <w:r>
                      <w:rPr>
                        <w:rFonts w:ascii="Franklin Gothic Book" w:hAnsi="Franklin Gothic Book"/>
                        <w:b/>
                        <w:sz w:val="12"/>
                      </w:rPr>
                      <w:t xml:space="preserve">S e r v i c i o </w:t>
                    </w:r>
                    <w:proofErr w:type="spellStart"/>
                    <w:r>
                      <w:rPr>
                        <w:rFonts w:ascii="Franklin Gothic Book" w:hAnsi="Franklin Gothic Book"/>
                        <w:b/>
                        <w:sz w:val="12"/>
                      </w:rPr>
                      <w:t>d e</w:t>
                    </w:r>
                    <w:proofErr w:type="spellEnd"/>
                    <w:r>
                      <w:rPr>
                        <w:rFonts w:ascii="Franklin Gothic Book" w:hAnsi="Franklin Gothic Book"/>
                        <w:b/>
                        <w:sz w:val="12"/>
                      </w:rPr>
                      <w:t xml:space="preserve"> R e l a c i o n e s I n t e r n a c i o n a l e s - C a s a d e l E s t u d i a n t e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 xml:space="preserve">– R e a l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</w:rPr>
                      <w:t>d e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</w:rPr>
                      <w:t xml:space="preserve"> B u r g o s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</w:rPr>
                      <w:t>s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</w:rPr>
                      <w:t xml:space="preserve"> / n – 470 1 1 V a l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</w:rPr>
                      <w:t>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</w:rPr>
                      <w:t xml:space="preserve"> a d o l i d</w:t>
                    </w:r>
                  </w:p>
                  <w:p w:rsidR="00E50F7C" w:rsidRDefault="0078777A">
                    <w:pPr>
                      <w:spacing w:line="136" w:lineRule="exact"/>
                      <w:ind w:left="899"/>
                      <w:rPr>
                        <w:rFonts w:ascii="Franklin Gothic Book" w:hAnsi="Franklin Gothic Book"/>
                        <w:sz w:val="12"/>
                      </w:rPr>
                    </w:pPr>
                    <w:r>
                      <w:rPr>
                        <w:rFonts w:ascii="Wingdings 2" w:hAnsi="Wingdings 2"/>
                        <w:sz w:val="12"/>
                      </w:rPr>
                      <w:t>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 xml:space="preserve">983 423590 - </w:t>
                    </w:r>
                    <w:r>
                      <w:rPr>
                        <w:rFonts w:ascii="Wingdings 2" w:hAnsi="Wingdings 2"/>
                        <w:sz w:val="12"/>
                      </w:rPr>
                      <w:t>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 xml:space="preserve">9 8 3 184919 – </w:t>
                    </w:r>
                    <w:hyperlink r:id="rId3"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a l e j a n d r o . 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l o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n s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o .</w:t>
                      </w:r>
                      <w:proofErr w:type="gram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d i e z @ u v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a .</w:t>
                      </w:r>
                      <w:proofErr w:type="gram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e s</w:t>
                      </w:r>
                    </w:hyperlink>
                    <w:r>
                      <w:rPr>
                        <w:rFonts w:ascii="Franklin Gothic Book" w:hAnsi="Franklin Gothic Book"/>
                        <w:color w:val="0000FF"/>
                        <w:sz w:val="12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 xml:space="preserve">- </w:t>
                    </w:r>
                    <w:hyperlink r:id="rId4"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w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w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w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. r e l i n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t .</w:t>
                      </w:r>
                      <w:proofErr w:type="gram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u v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a .</w:t>
                      </w:r>
                      <w:proofErr w:type="gram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e 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7A" w:rsidRDefault="0078777A">
      <w:r>
        <w:separator/>
      </w:r>
    </w:p>
  </w:footnote>
  <w:footnote w:type="continuationSeparator" w:id="0">
    <w:p w:rsidR="0078777A" w:rsidRDefault="0078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7C" w:rsidRDefault="0078777A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4252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450341</wp:posOffset>
          </wp:positionV>
          <wp:extent cx="1466088" cy="8679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088" cy="86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950">
      <w:rPr>
        <w:noProof/>
        <w:lang w:bidi="ar-SA"/>
      </w:rPr>
      <mc:AlternateContent>
        <mc:Choice Requires="wps">
          <w:drawing>
            <wp:anchor distT="0" distB="0" distL="114300" distR="114300" simplePos="0" relativeHeight="251543552" behindDoc="1" locked="0" layoutInCell="1" allowOverlap="1">
              <wp:simplePos x="0" y="0"/>
              <wp:positionH relativeFrom="page">
                <wp:posOffset>1094740</wp:posOffset>
              </wp:positionH>
              <wp:positionV relativeFrom="page">
                <wp:posOffset>1379855</wp:posOffset>
              </wp:positionV>
              <wp:extent cx="1113155" cy="2851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F7C" w:rsidRDefault="0078777A">
                          <w:pPr>
                            <w:spacing w:before="20"/>
                            <w:ind w:left="290" w:right="1" w:hanging="271"/>
                            <w:rPr>
                              <w:rFonts w:ascii="Franklin Gothic Book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anklin Gothic Book"/>
                              <w:b/>
                              <w:sz w:val="18"/>
                            </w:rPr>
                            <w:t xml:space="preserve">Servicio </w:t>
                          </w:r>
                          <w:r>
                            <w:rPr>
                              <w:rFonts w:ascii="Franklin Gothic Book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Franklin Gothic Book"/>
                              <w:b/>
                              <w:sz w:val="18"/>
                            </w:rPr>
                            <w:t>Relaciones Internacionales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6.2pt;margin-top:108.65pt;width:87.65pt;height:22.4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5R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TUjfv/SjCKMSzoI48v3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" filled="f" stroked="f">
              <v:textbox inset="0,0,0,0">
                <w:txbxContent>
                  <w:p w:rsidR="00E50F7C" w:rsidRDefault="0078777A">
                    <w:pPr>
                      <w:spacing w:before="20"/>
                      <w:ind w:left="290" w:right="1" w:hanging="271"/>
                      <w:rPr>
                        <w:rFonts w:ascii="Franklin Gothic Book"/>
                        <w:b/>
                        <w:sz w:val="18"/>
                      </w:rPr>
                    </w:pPr>
                    <w:r>
                      <w:rPr>
                        <w:rFonts w:ascii="Franklin Gothic Book"/>
                        <w:b/>
                        <w:sz w:val="18"/>
                      </w:rPr>
                      <w:t xml:space="preserve">Servicio </w:t>
                    </w:r>
                    <w:r>
                      <w:rPr>
                        <w:rFonts w:ascii="Franklin Gothic Book"/>
                        <w:sz w:val="18"/>
                      </w:rPr>
                      <w:t xml:space="preserve">de </w:t>
                    </w:r>
                    <w:r>
                      <w:rPr>
                        <w:rFonts w:ascii="Franklin Gothic Book"/>
                        <w:b/>
                        <w:sz w:val="18"/>
                      </w:rPr>
                      <w:t>Relaciones Internacionales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E95"/>
    <w:multiLevelType w:val="hybridMultilevel"/>
    <w:tmpl w:val="40788A46"/>
    <w:lvl w:ilvl="0" w:tplc="00FCFBE0">
      <w:start w:val="1"/>
      <w:numFmt w:val="decimal"/>
      <w:lvlText w:val="%1."/>
      <w:lvlJc w:val="left"/>
      <w:pPr>
        <w:ind w:left="93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491404DC">
      <w:numFmt w:val="bullet"/>
      <w:lvlText w:val=""/>
      <w:lvlJc w:val="left"/>
      <w:pPr>
        <w:ind w:left="1778" w:hanging="360"/>
      </w:pPr>
      <w:rPr>
        <w:rFonts w:hint="default"/>
        <w:w w:val="100"/>
        <w:lang w:val="es-ES" w:eastAsia="es-ES" w:bidi="es-ES"/>
      </w:rPr>
    </w:lvl>
    <w:lvl w:ilvl="2" w:tplc="B7CEF066">
      <w:numFmt w:val="bullet"/>
      <w:lvlText w:val=""/>
      <w:lvlJc w:val="left"/>
      <w:pPr>
        <w:ind w:left="1788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s-ES" w:bidi="es-ES"/>
      </w:rPr>
    </w:lvl>
    <w:lvl w:ilvl="3" w:tplc="21B0BA52">
      <w:numFmt w:val="bullet"/>
      <w:lvlText w:val="•"/>
      <w:lvlJc w:val="left"/>
      <w:pPr>
        <w:ind w:left="2783" w:hanging="360"/>
      </w:pPr>
      <w:rPr>
        <w:rFonts w:hint="default"/>
        <w:lang w:val="es-ES" w:eastAsia="es-ES" w:bidi="es-ES"/>
      </w:rPr>
    </w:lvl>
    <w:lvl w:ilvl="4" w:tplc="69324066">
      <w:numFmt w:val="bullet"/>
      <w:lvlText w:val="•"/>
      <w:lvlJc w:val="left"/>
      <w:pPr>
        <w:ind w:left="3786" w:hanging="360"/>
      </w:pPr>
      <w:rPr>
        <w:rFonts w:hint="default"/>
        <w:lang w:val="es-ES" w:eastAsia="es-ES" w:bidi="es-ES"/>
      </w:rPr>
    </w:lvl>
    <w:lvl w:ilvl="5" w:tplc="05BEC5FE">
      <w:numFmt w:val="bullet"/>
      <w:lvlText w:val="•"/>
      <w:lvlJc w:val="left"/>
      <w:pPr>
        <w:ind w:left="4789" w:hanging="360"/>
      </w:pPr>
      <w:rPr>
        <w:rFonts w:hint="default"/>
        <w:lang w:val="es-ES" w:eastAsia="es-ES" w:bidi="es-ES"/>
      </w:rPr>
    </w:lvl>
    <w:lvl w:ilvl="6" w:tplc="27CE77BC">
      <w:numFmt w:val="bullet"/>
      <w:lvlText w:val="•"/>
      <w:lvlJc w:val="left"/>
      <w:pPr>
        <w:ind w:left="5793" w:hanging="360"/>
      </w:pPr>
      <w:rPr>
        <w:rFonts w:hint="default"/>
        <w:lang w:val="es-ES" w:eastAsia="es-ES" w:bidi="es-ES"/>
      </w:rPr>
    </w:lvl>
    <w:lvl w:ilvl="7" w:tplc="0CB0390E">
      <w:numFmt w:val="bullet"/>
      <w:lvlText w:val="•"/>
      <w:lvlJc w:val="left"/>
      <w:pPr>
        <w:ind w:left="6796" w:hanging="360"/>
      </w:pPr>
      <w:rPr>
        <w:rFonts w:hint="default"/>
        <w:lang w:val="es-ES" w:eastAsia="es-ES" w:bidi="es-ES"/>
      </w:rPr>
    </w:lvl>
    <w:lvl w:ilvl="8" w:tplc="612AFF78">
      <w:numFmt w:val="bullet"/>
      <w:lvlText w:val="•"/>
      <w:lvlJc w:val="left"/>
      <w:pPr>
        <w:ind w:left="7799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D083912"/>
    <w:multiLevelType w:val="hybridMultilevel"/>
    <w:tmpl w:val="426A293E"/>
    <w:lvl w:ilvl="0" w:tplc="A8EE400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2"/>
        <w:szCs w:val="22"/>
        <w:lang w:val="es-ES" w:eastAsia="es-ES" w:bidi="es-ES"/>
      </w:rPr>
    </w:lvl>
    <w:lvl w:ilvl="1" w:tplc="47D89CA6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F480745A">
      <w:numFmt w:val="bullet"/>
      <w:lvlText w:val="•"/>
      <w:lvlJc w:val="left"/>
      <w:pPr>
        <w:ind w:left="2713" w:hanging="360"/>
      </w:pPr>
      <w:rPr>
        <w:rFonts w:hint="default"/>
        <w:lang w:val="es-ES" w:eastAsia="es-ES" w:bidi="es-ES"/>
      </w:rPr>
    </w:lvl>
    <w:lvl w:ilvl="3" w:tplc="FBC42C2E">
      <w:numFmt w:val="bullet"/>
      <w:lvlText w:val="•"/>
      <w:lvlJc w:val="left"/>
      <w:pPr>
        <w:ind w:left="3599" w:hanging="360"/>
      </w:pPr>
      <w:rPr>
        <w:rFonts w:hint="default"/>
        <w:lang w:val="es-ES" w:eastAsia="es-ES" w:bidi="es-ES"/>
      </w:rPr>
    </w:lvl>
    <w:lvl w:ilvl="4" w:tplc="5944019A">
      <w:numFmt w:val="bullet"/>
      <w:lvlText w:val="•"/>
      <w:lvlJc w:val="left"/>
      <w:pPr>
        <w:ind w:left="4486" w:hanging="360"/>
      </w:pPr>
      <w:rPr>
        <w:rFonts w:hint="default"/>
        <w:lang w:val="es-ES" w:eastAsia="es-ES" w:bidi="es-ES"/>
      </w:rPr>
    </w:lvl>
    <w:lvl w:ilvl="5" w:tplc="B86CA16E">
      <w:numFmt w:val="bullet"/>
      <w:lvlText w:val="•"/>
      <w:lvlJc w:val="left"/>
      <w:pPr>
        <w:ind w:left="5373" w:hanging="360"/>
      </w:pPr>
      <w:rPr>
        <w:rFonts w:hint="default"/>
        <w:lang w:val="es-ES" w:eastAsia="es-ES" w:bidi="es-ES"/>
      </w:rPr>
    </w:lvl>
    <w:lvl w:ilvl="6" w:tplc="7B96C7DC">
      <w:numFmt w:val="bullet"/>
      <w:lvlText w:val="•"/>
      <w:lvlJc w:val="left"/>
      <w:pPr>
        <w:ind w:left="6259" w:hanging="360"/>
      </w:pPr>
      <w:rPr>
        <w:rFonts w:hint="default"/>
        <w:lang w:val="es-ES" w:eastAsia="es-ES" w:bidi="es-ES"/>
      </w:rPr>
    </w:lvl>
    <w:lvl w:ilvl="7" w:tplc="C720D0DA">
      <w:numFmt w:val="bullet"/>
      <w:lvlText w:val="•"/>
      <w:lvlJc w:val="left"/>
      <w:pPr>
        <w:ind w:left="7146" w:hanging="360"/>
      </w:pPr>
      <w:rPr>
        <w:rFonts w:hint="default"/>
        <w:lang w:val="es-ES" w:eastAsia="es-ES" w:bidi="es-ES"/>
      </w:rPr>
    </w:lvl>
    <w:lvl w:ilvl="8" w:tplc="E3A02E1A">
      <w:numFmt w:val="bullet"/>
      <w:lvlText w:val="•"/>
      <w:lvlJc w:val="left"/>
      <w:pPr>
        <w:ind w:left="8033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307648D0"/>
    <w:multiLevelType w:val="hybridMultilevel"/>
    <w:tmpl w:val="545E06EA"/>
    <w:lvl w:ilvl="0" w:tplc="A190C020">
      <w:start w:val="1"/>
      <w:numFmt w:val="decimal"/>
      <w:lvlText w:val="%1."/>
      <w:lvlJc w:val="left"/>
      <w:pPr>
        <w:ind w:left="928" w:hanging="350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29FCFE64">
      <w:numFmt w:val="bullet"/>
      <w:lvlText w:val=""/>
      <w:lvlJc w:val="left"/>
      <w:pPr>
        <w:ind w:left="1648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s-ES" w:bidi="es-ES"/>
      </w:rPr>
    </w:lvl>
    <w:lvl w:ilvl="2" w:tplc="F46A248A">
      <w:numFmt w:val="bullet"/>
      <w:lvlText w:val="•"/>
      <w:lvlJc w:val="left"/>
      <w:pPr>
        <w:ind w:left="2547" w:hanging="360"/>
      </w:pPr>
      <w:rPr>
        <w:rFonts w:hint="default"/>
        <w:lang w:val="es-ES" w:eastAsia="es-ES" w:bidi="es-ES"/>
      </w:rPr>
    </w:lvl>
    <w:lvl w:ilvl="3" w:tplc="2696B0D0">
      <w:numFmt w:val="bullet"/>
      <w:lvlText w:val="•"/>
      <w:lvlJc w:val="left"/>
      <w:pPr>
        <w:ind w:left="3454" w:hanging="360"/>
      </w:pPr>
      <w:rPr>
        <w:rFonts w:hint="default"/>
        <w:lang w:val="es-ES" w:eastAsia="es-ES" w:bidi="es-ES"/>
      </w:rPr>
    </w:lvl>
    <w:lvl w:ilvl="4" w:tplc="D076D012">
      <w:numFmt w:val="bullet"/>
      <w:lvlText w:val="•"/>
      <w:lvlJc w:val="left"/>
      <w:pPr>
        <w:ind w:left="4362" w:hanging="360"/>
      </w:pPr>
      <w:rPr>
        <w:rFonts w:hint="default"/>
        <w:lang w:val="es-ES" w:eastAsia="es-ES" w:bidi="es-ES"/>
      </w:rPr>
    </w:lvl>
    <w:lvl w:ilvl="5" w:tplc="BE682546">
      <w:numFmt w:val="bullet"/>
      <w:lvlText w:val="•"/>
      <w:lvlJc w:val="left"/>
      <w:pPr>
        <w:ind w:left="5269" w:hanging="360"/>
      </w:pPr>
      <w:rPr>
        <w:rFonts w:hint="default"/>
        <w:lang w:val="es-ES" w:eastAsia="es-ES" w:bidi="es-ES"/>
      </w:rPr>
    </w:lvl>
    <w:lvl w:ilvl="6" w:tplc="5276F65A">
      <w:numFmt w:val="bullet"/>
      <w:lvlText w:val="•"/>
      <w:lvlJc w:val="left"/>
      <w:pPr>
        <w:ind w:left="6176" w:hanging="360"/>
      </w:pPr>
      <w:rPr>
        <w:rFonts w:hint="default"/>
        <w:lang w:val="es-ES" w:eastAsia="es-ES" w:bidi="es-ES"/>
      </w:rPr>
    </w:lvl>
    <w:lvl w:ilvl="7" w:tplc="8DE2871A">
      <w:numFmt w:val="bullet"/>
      <w:lvlText w:val="•"/>
      <w:lvlJc w:val="left"/>
      <w:pPr>
        <w:ind w:left="7084" w:hanging="360"/>
      </w:pPr>
      <w:rPr>
        <w:rFonts w:hint="default"/>
        <w:lang w:val="es-ES" w:eastAsia="es-ES" w:bidi="es-ES"/>
      </w:rPr>
    </w:lvl>
    <w:lvl w:ilvl="8" w:tplc="6B90DFCC">
      <w:numFmt w:val="bullet"/>
      <w:lvlText w:val="•"/>
      <w:lvlJc w:val="left"/>
      <w:pPr>
        <w:ind w:left="7991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578C5FF2"/>
    <w:multiLevelType w:val="hybridMultilevel"/>
    <w:tmpl w:val="3F38CF4E"/>
    <w:lvl w:ilvl="0" w:tplc="7696DE42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05666968">
      <w:numFmt w:val="bullet"/>
      <w:lvlText w:val=""/>
      <w:lvlJc w:val="left"/>
      <w:pPr>
        <w:ind w:left="1658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4A203EE4">
      <w:numFmt w:val="bullet"/>
      <w:lvlText w:val="•"/>
      <w:lvlJc w:val="left"/>
      <w:pPr>
        <w:ind w:left="2565" w:hanging="360"/>
      </w:pPr>
      <w:rPr>
        <w:rFonts w:hint="default"/>
        <w:lang w:val="es-ES" w:eastAsia="en-US" w:bidi="ar-SA"/>
      </w:rPr>
    </w:lvl>
    <w:lvl w:ilvl="3" w:tplc="4578A06C">
      <w:numFmt w:val="bullet"/>
      <w:lvlText w:val="•"/>
      <w:lvlJc w:val="left"/>
      <w:pPr>
        <w:ind w:left="3470" w:hanging="360"/>
      </w:pPr>
      <w:rPr>
        <w:rFonts w:hint="default"/>
        <w:lang w:val="es-ES" w:eastAsia="en-US" w:bidi="ar-SA"/>
      </w:rPr>
    </w:lvl>
    <w:lvl w:ilvl="4" w:tplc="BDB8F4A2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8D7C31EC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B1E0959A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BE2C59BE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487ADFC0">
      <w:numFmt w:val="bullet"/>
      <w:lvlText w:val="•"/>
      <w:lvlJc w:val="left"/>
      <w:pPr>
        <w:ind w:left="799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7C"/>
    <w:rsid w:val="000309C3"/>
    <w:rsid w:val="0078777A"/>
    <w:rsid w:val="00D43950"/>
    <w:rsid w:val="00E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4EE96"/>
  <w15:docId w15:val="{CB4A8CE1-449D-4AE8-B83B-63E05C93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60"/>
      <w:ind w:left="10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38" w:right="23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30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.staff@uv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vilidad.staff@uv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-DISCARDED@ec.europa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jandro.alonso.diez@uva.es" TargetMode="External"/><Relationship Id="rId2" Type="http://schemas.openxmlformats.org/officeDocument/2006/relationships/hyperlink" Target="http://www.relint.uva.es/" TargetMode="External"/><Relationship Id="rId1" Type="http://schemas.openxmlformats.org/officeDocument/2006/relationships/hyperlink" Target="mailto:alejandro.alonso.diez@uva.es" TargetMode="External"/><Relationship Id="rId4" Type="http://schemas.openxmlformats.org/officeDocument/2006/relationships/hyperlink" Target="http://www.relint.uv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Relaciones Internacionales</cp:lastModifiedBy>
  <cp:revision>3</cp:revision>
  <dcterms:created xsi:type="dcterms:W3CDTF">2020-12-02T09:50:00Z</dcterms:created>
  <dcterms:modified xsi:type="dcterms:W3CDTF">2020-12-02T09:55:00Z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