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FA" w:rsidRDefault="00D67DFA" w:rsidP="00D67DFA">
      <w:pPr>
        <w:autoSpaceDE w:val="0"/>
        <w:autoSpaceDN w:val="0"/>
        <w:adjustRightInd w:val="0"/>
        <w:rPr>
          <w:color w:val="FF0000"/>
        </w:rPr>
      </w:pPr>
      <w:bookmarkStart w:id="0" w:name="_GoBack"/>
      <w:bookmarkEnd w:id="0"/>
    </w:p>
    <w:tbl>
      <w:tblPr>
        <w:tblStyle w:val="Tablaconcuadrcula"/>
        <w:tblW w:w="9069" w:type="dxa"/>
        <w:tblInd w:w="0" w:type="dxa"/>
        <w:shd w:val="clear" w:color="auto" w:fill="95B3D7" w:themeFill="accent1" w:themeFillTint="99"/>
        <w:tblLook w:val="04A0" w:firstRow="1" w:lastRow="0" w:firstColumn="1" w:lastColumn="0" w:noHBand="0" w:noVBand="1"/>
      </w:tblPr>
      <w:tblGrid>
        <w:gridCol w:w="9069"/>
      </w:tblGrid>
      <w:tr w:rsidR="00D67DFA" w:rsidRPr="00FA7B85" w:rsidTr="004D0398">
        <w:trPr>
          <w:trHeight w:val="1088"/>
        </w:trPr>
        <w:tc>
          <w:tcPr>
            <w:tcW w:w="9069" w:type="dxa"/>
            <w:shd w:val="clear" w:color="auto" w:fill="95B3D7" w:themeFill="accent1" w:themeFillTint="99"/>
          </w:tcPr>
          <w:p w:rsidR="00D67DFA" w:rsidRPr="00FA7B85" w:rsidRDefault="00291716" w:rsidP="004D0398">
            <w:pPr>
              <w:spacing w:before="120" w:line="240" w:lineRule="exact"/>
              <w:jc w:val="center"/>
              <w:rPr>
                <w:b/>
                <w:sz w:val="18"/>
                <w:szCs w:val="18"/>
              </w:rPr>
            </w:pPr>
            <w:r w:rsidRPr="00FA7B85">
              <w:rPr>
                <w:b/>
                <w:sz w:val="18"/>
                <w:szCs w:val="18"/>
              </w:rPr>
              <w:t>A</w:t>
            </w:r>
            <w:r w:rsidR="00D67DFA" w:rsidRPr="00FA7B85">
              <w:rPr>
                <w:b/>
                <w:sz w:val="18"/>
                <w:szCs w:val="18"/>
              </w:rPr>
              <w:t>NEXO I</w:t>
            </w:r>
          </w:p>
          <w:p w:rsidR="00D67DFA" w:rsidRPr="00FA7B85" w:rsidRDefault="00D67DFA" w:rsidP="004D0398">
            <w:pPr>
              <w:spacing w:before="120" w:line="240" w:lineRule="exact"/>
              <w:jc w:val="center"/>
              <w:rPr>
                <w:b/>
                <w:sz w:val="18"/>
                <w:szCs w:val="18"/>
              </w:rPr>
            </w:pPr>
            <w:r w:rsidRPr="00FA7B85">
              <w:rPr>
                <w:b/>
                <w:sz w:val="18"/>
                <w:szCs w:val="18"/>
              </w:rPr>
              <w:t xml:space="preserve">SOLICITUD PARTICIPACIÓN  CONVOCATORIA PROVISIONAL DE LECTORADOS EN UNIVERSIDADES EXTRANJERAS </w:t>
            </w:r>
          </w:p>
          <w:p w:rsidR="00D67DFA" w:rsidRPr="00FA7B85" w:rsidRDefault="00D67DFA" w:rsidP="00291716">
            <w:pPr>
              <w:spacing w:before="120" w:line="240" w:lineRule="exact"/>
              <w:jc w:val="center"/>
              <w:rPr>
                <w:sz w:val="18"/>
                <w:szCs w:val="18"/>
              </w:rPr>
            </w:pPr>
            <w:r w:rsidRPr="00FA7B85">
              <w:rPr>
                <w:b/>
                <w:sz w:val="18"/>
                <w:szCs w:val="18"/>
              </w:rPr>
              <w:t>CURSO ACADÉMICO 202</w:t>
            </w:r>
            <w:r w:rsidR="00972E40" w:rsidRPr="00FA7B85">
              <w:rPr>
                <w:b/>
                <w:sz w:val="18"/>
                <w:szCs w:val="18"/>
              </w:rPr>
              <w:t>1</w:t>
            </w:r>
            <w:r w:rsidRPr="00FA7B85">
              <w:rPr>
                <w:b/>
                <w:sz w:val="18"/>
                <w:szCs w:val="18"/>
              </w:rPr>
              <w:t>-2</w:t>
            </w:r>
            <w:r w:rsidR="00972E40" w:rsidRPr="00FA7B85">
              <w:rPr>
                <w:b/>
                <w:sz w:val="18"/>
                <w:szCs w:val="18"/>
              </w:rPr>
              <w:t>2</w:t>
            </w:r>
          </w:p>
        </w:tc>
      </w:tr>
    </w:tbl>
    <w:p w:rsidR="00D67DFA" w:rsidRPr="00FA7B85" w:rsidRDefault="00D67DFA" w:rsidP="00D67DFA">
      <w:pPr>
        <w:rPr>
          <w:sz w:val="18"/>
          <w:szCs w:val="18"/>
          <w:lang w:eastAsia="en-US"/>
        </w:rPr>
      </w:pPr>
    </w:p>
    <w:tbl>
      <w:tblPr>
        <w:tblStyle w:val="Tablaconcuadrcula"/>
        <w:tblW w:w="9039" w:type="dxa"/>
        <w:tblInd w:w="0" w:type="dxa"/>
        <w:tblLayout w:type="fixed"/>
        <w:tblLook w:val="04A0" w:firstRow="1" w:lastRow="0" w:firstColumn="1" w:lastColumn="0" w:noHBand="0" w:noVBand="1"/>
      </w:tblPr>
      <w:tblGrid>
        <w:gridCol w:w="1719"/>
        <w:gridCol w:w="1404"/>
        <w:gridCol w:w="246"/>
        <w:gridCol w:w="992"/>
        <w:gridCol w:w="1667"/>
        <w:gridCol w:w="1451"/>
        <w:gridCol w:w="1276"/>
        <w:gridCol w:w="284"/>
      </w:tblGrid>
      <w:tr w:rsidR="00D67DFA" w:rsidRPr="00FA7B85" w:rsidTr="004D0398">
        <w:trPr>
          <w:trHeight w:val="365"/>
        </w:trPr>
        <w:tc>
          <w:tcPr>
            <w:tcW w:w="9039" w:type="dxa"/>
            <w:gridSpan w:val="8"/>
            <w:shd w:val="clear" w:color="auto" w:fill="B8CCE4" w:themeFill="accent1" w:themeFillTint="66"/>
            <w:vAlign w:val="center"/>
          </w:tcPr>
          <w:p w:rsidR="00D67DFA" w:rsidRPr="00FA7B85" w:rsidRDefault="00D67DFA" w:rsidP="004D0398">
            <w:pPr>
              <w:rPr>
                <w:b/>
                <w:sz w:val="18"/>
                <w:szCs w:val="18"/>
              </w:rPr>
            </w:pPr>
            <w:r w:rsidRPr="00FA7B85">
              <w:rPr>
                <w:b/>
                <w:sz w:val="18"/>
                <w:szCs w:val="18"/>
              </w:rPr>
              <w:t>Datos personales</w:t>
            </w:r>
          </w:p>
        </w:tc>
      </w:tr>
      <w:tr w:rsidR="00D67DFA" w:rsidRPr="00FA7B85" w:rsidTr="004D0398">
        <w:trPr>
          <w:trHeight w:val="365"/>
        </w:trPr>
        <w:tc>
          <w:tcPr>
            <w:tcW w:w="1719"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1er Apellido</w:t>
            </w:r>
          </w:p>
        </w:tc>
        <w:tc>
          <w:tcPr>
            <w:tcW w:w="2642" w:type="dxa"/>
            <w:gridSpan w:val="3"/>
            <w:vAlign w:val="center"/>
          </w:tcPr>
          <w:p w:rsidR="00D67DFA" w:rsidRPr="00FA7B85" w:rsidRDefault="00D67DFA" w:rsidP="004D0398">
            <w:pPr>
              <w:rPr>
                <w:sz w:val="18"/>
                <w:szCs w:val="18"/>
              </w:rPr>
            </w:pPr>
          </w:p>
        </w:tc>
        <w:tc>
          <w:tcPr>
            <w:tcW w:w="1667"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2º Apellido</w:t>
            </w:r>
          </w:p>
        </w:tc>
        <w:tc>
          <w:tcPr>
            <w:tcW w:w="3011" w:type="dxa"/>
            <w:gridSpan w:val="3"/>
            <w:shd w:val="clear" w:color="auto" w:fill="FFFFFF" w:themeFill="background1"/>
            <w:vAlign w:val="center"/>
          </w:tcPr>
          <w:p w:rsidR="00D67DFA" w:rsidRPr="00FA7B85" w:rsidRDefault="00D67DFA" w:rsidP="004D0398">
            <w:pPr>
              <w:rPr>
                <w:sz w:val="18"/>
                <w:szCs w:val="18"/>
              </w:rPr>
            </w:pPr>
          </w:p>
        </w:tc>
      </w:tr>
      <w:tr w:rsidR="00D67DFA" w:rsidRPr="00FA7B85" w:rsidTr="004D0398">
        <w:trPr>
          <w:trHeight w:val="375"/>
        </w:trPr>
        <w:tc>
          <w:tcPr>
            <w:tcW w:w="1719"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Nombre</w:t>
            </w:r>
          </w:p>
        </w:tc>
        <w:tc>
          <w:tcPr>
            <w:tcW w:w="2642" w:type="dxa"/>
            <w:gridSpan w:val="3"/>
            <w:vAlign w:val="center"/>
          </w:tcPr>
          <w:p w:rsidR="00D67DFA" w:rsidRPr="00FA7B85" w:rsidRDefault="00D67DFA" w:rsidP="004D0398">
            <w:pPr>
              <w:rPr>
                <w:sz w:val="18"/>
                <w:szCs w:val="18"/>
              </w:rPr>
            </w:pPr>
          </w:p>
        </w:tc>
        <w:tc>
          <w:tcPr>
            <w:tcW w:w="1667"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DNI/ Pasaporte</w:t>
            </w:r>
          </w:p>
        </w:tc>
        <w:tc>
          <w:tcPr>
            <w:tcW w:w="3011" w:type="dxa"/>
            <w:gridSpan w:val="3"/>
            <w:shd w:val="clear" w:color="auto" w:fill="FFFFFF" w:themeFill="background1"/>
            <w:vAlign w:val="center"/>
          </w:tcPr>
          <w:p w:rsidR="00D67DFA" w:rsidRPr="00FA7B85" w:rsidRDefault="00D67DFA" w:rsidP="004D0398">
            <w:pPr>
              <w:rPr>
                <w:sz w:val="18"/>
                <w:szCs w:val="18"/>
              </w:rPr>
            </w:pPr>
          </w:p>
        </w:tc>
      </w:tr>
      <w:tr w:rsidR="00D67DFA" w:rsidRPr="00FA7B85" w:rsidTr="004D0398">
        <w:trPr>
          <w:trHeight w:val="365"/>
        </w:trPr>
        <w:tc>
          <w:tcPr>
            <w:tcW w:w="1719"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F. Nacimiento</w:t>
            </w:r>
          </w:p>
        </w:tc>
        <w:tc>
          <w:tcPr>
            <w:tcW w:w="1404" w:type="dxa"/>
            <w:vAlign w:val="center"/>
          </w:tcPr>
          <w:p w:rsidR="00D67DFA" w:rsidRPr="00FA7B85" w:rsidRDefault="00D67DFA" w:rsidP="004D0398">
            <w:pPr>
              <w:rPr>
                <w:sz w:val="18"/>
                <w:szCs w:val="18"/>
              </w:rPr>
            </w:pPr>
          </w:p>
        </w:tc>
        <w:tc>
          <w:tcPr>
            <w:tcW w:w="1238" w:type="dxa"/>
            <w:gridSpan w:val="2"/>
            <w:shd w:val="clear" w:color="auto" w:fill="F2F2F2" w:themeFill="background1" w:themeFillShade="F2"/>
            <w:vAlign w:val="center"/>
          </w:tcPr>
          <w:p w:rsidR="00D67DFA" w:rsidRPr="00FA7B85" w:rsidRDefault="00D67DFA" w:rsidP="004D0398">
            <w:pPr>
              <w:rPr>
                <w:sz w:val="18"/>
                <w:szCs w:val="18"/>
              </w:rPr>
            </w:pPr>
            <w:r w:rsidRPr="00FA7B85">
              <w:rPr>
                <w:sz w:val="18"/>
                <w:szCs w:val="18"/>
              </w:rPr>
              <w:t>Sexo</w:t>
            </w:r>
          </w:p>
        </w:tc>
        <w:tc>
          <w:tcPr>
            <w:tcW w:w="1667" w:type="dxa"/>
            <w:vAlign w:val="center"/>
          </w:tcPr>
          <w:p w:rsidR="00D67DFA" w:rsidRPr="00FA7B85" w:rsidRDefault="00D67DFA" w:rsidP="004D0398">
            <w:pPr>
              <w:rPr>
                <w:sz w:val="18"/>
                <w:szCs w:val="18"/>
              </w:rPr>
            </w:pPr>
          </w:p>
        </w:tc>
        <w:tc>
          <w:tcPr>
            <w:tcW w:w="1451"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Nacionalidad</w:t>
            </w:r>
          </w:p>
        </w:tc>
        <w:tc>
          <w:tcPr>
            <w:tcW w:w="1560" w:type="dxa"/>
            <w:gridSpan w:val="2"/>
            <w:vAlign w:val="center"/>
          </w:tcPr>
          <w:p w:rsidR="00D67DFA" w:rsidRPr="00FA7B85" w:rsidRDefault="00D67DFA" w:rsidP="004D0398">
            <w:pPr>
              <w:rPr>
                <w:sz w:val="18"/>
                <w:szCs w:val="18"/>
              </w:rPr>
            </w:pPr>
          </w:p>
        </w:tc>
      </w:tr>
      <w:tr w:rsidR="00D67DFA" w:rsidRPr="00FA7B85" w:rsidTr="004D0398">
        <w:trPr>
          <w:trHeight w:val="375"/>
        </w:trPr>
        <w:tc>
          <w:tcPr>
            <w:tcW w:w="1719" w:type="dxa"/>
            <w:shd w:val="clear" w:color="auto" w:fill="F2F2F2" w:themeFill="background1" w:themeFillShade="F2"/>
            <w:vAlign w:val="center"/>
          </w:tcPr>
          <w:p w:rsidR="00D67DFA" w:rsidRPr="00FA7B85" w:rsidRDefault="00D67DFA" w:rsidP="004D0398">
            <w:pPr>
              <w:rPr>
                <w:sz w:val="18"/>
                <w:szCs w:val="18"/>
              </w:rPr>
            </w:pPr>
            <w:r w:rsidRPr="00FA7B85">
              <w:rPr>
                <w:sz w:val="18"/>
                <w:szCs w:val="18"/>
              </w:rPr>
              <w:t>Teléfono</w:t>
            </w:r>
          </w:p>
        </w:tc>
        <w:tc>
          <w:tcPr>
            <w:tcW w:w="1404" w:type="dxa"/>
            <w:vAlign w:val="center"/>
          </w:tcPr>
          <w:p w:rsidR="00D67DFA" w:rsidRPr="00FA7B85" w:rsidRDefault="00D67DFA" w:rsidP="004D0398">
            <w:pPr>
              <w:rPr>
                <w:sz w:val="18"/>
                <w:szCs w:val="18"/>
              </w:rPr>
            </w:pPr>
          </w:p>
        </w:tc>
        <w:tc>
          <w:tcPr>
            <w:tcW w:w="1238" w:type="dxa"/>
            <w:gridSpan w:val="2"/>
            <w:shd w:val="clear" w:color="auto" w:fill="F2F2F2" w:themeFill="background1" w:themeFillShade="F2"/>
            <w:vAlign w:val="center"/>
          </w:tcPr>
          <w:p w:rsidR="00D67DFA" w:rsidRPr="00FA7B85" w:rsidRDefault="00D67DFA" w:rsidP="004D0398">
            <w:pPr>
              <w:rPr>
                <w:sz w:val="18"/>
                <w:szCs w:val="18"/>
              </w:rPr>
            </w:pPr>
            <w:r w:rsidRPr="00FA7B85">
              <w:rPr>
                <w:sz w:val="18"/>
                <w:szCs w:val="18"/>
              </w:rPr>
              <w:t>Email</w:t>
            </w:r>
          </w:p>
        </w:tc>
        <w:tc>
          <w:tcPr>
            <w:tcW w:w="4678" w:type="dxa"/>
            <w:gridSpan w:val="4"/>
            <w:vAlign w:val="center"/>
          </w:tcPr>
          <w:p w:rsidR="00D67DFA" w:rsidRPr="00FA7B85" w:rsidRDefault="00D67DFA" w:rsidP="004D0398">
            <w:pPr>
              <w:rPr>
                <w:sz w:val="18"/>
                <w:szCs w:val="18"/>
              </w:rPr>
            </w:pPr>
          </w:p>
        </w:tc>
      </w:tr>
      <w:tr w:rsidR="00D67DFA" w:rsidRPr="00FA7B85" w:rsidTr="004D0398">
        <w:tc>
          <w:tcPr>
            <w:tcW w:w="9039" w:type="dxa"/>
            <w:gridSpan w:val="8"/>
            <w:shd w:val="clear" w:color="auto" w:fill="B8CCE4" w:themeFill="accent1" w:themeFillTint="66"/>
            <w:vAlign w:val="center"/>
          </w:tcPr>
          <w:p w:rsidR="00D67DFA" w:rsidRPr="00FA7B85" w:rsidRDefault="00D67DFA" w:rsidP="004D0398">
            <w:pPr>
              <w:rPr>
                <w:b/>
                <w:sz w:val="18"/>
                <w:szCs w:val="18"/>
              </w:rPr>
            </w:pPr>
            <w:r w:rsidRPr="00FA7B85">
              <w:rPr>
                <w:b/>
                <w:sz w:val="18"/>
                <w:szCs w:val="18"/>
              </w:rPr>
              <w:t>Dirección durante el Curso</w:t>
            </w: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Dirección</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Código Postal</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Provincia</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Teléfono</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9039" w:type="dxa"/>
            <w:gridSpan w:val="8"/>
            <w:shd w:val="clear" w:color="auto" w:fill="B8CCE4" w:themeFill="accent1" w:themeFillTint="66"/>
            <w:vAlign w:val="center"/>
          </w:tcPr>
          <w:p w:rsidR="00D67DFA" w:rsidRPr="00FA7B85" w:rsidRDefault="00D67DFA" w:rsidP="004D0398">
            <w:pPr>
              <w:rPr>
                <w:b/>
                <w:sz w:val="18"/>
                <w:szCs w:val="18"/>
              </w:rPr>
            </w:pPr>
            <w:r w:rsidRPr="00FA7B85">
              <w:rPr>
                <w:b/>
                <w:sz w:val="18"/>
                <w:szCs w:val="18"/>
              </w:rPr>
              <w:t>Datos Académicos</w:t>
            </w: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Titulación</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Centro de Estudios</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Curso</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3369" w:type="dxa"/>
            <w:gridSpan w:val="3"/>
            <w:shd w:val="clear" w:color="auto" w:fill="F2F2F2" w:themeFill="background1" w:themeFillShade="F2"/>
            <w:vAlign w:val="center"/>
          </w:tcPr>
          <w:p w:rsidR="00D67DFA" w:rsidRPr="00FA7B85" w:rsidRDefault="00D67DFA" w:rsidP="004D0398">
            <w:pPr>
              <w:rPr>
                <w:sz w:val="18"/>
                <w:szCs w:val="18"/>
              </w:rPr>
            </w:pPr>
            <w:r w:rsidRPr="00FA7B85">
              <w:rPr>
                <w:sz w:val="18"/>
                <w:szCs w:val="18"/>
              </w:rPr>
              <w:t>Campus</w:t>
            </w:r>
          </w:p>
        </w:tc>
        <w:tc>
          <w:tcPr>
            <w:tcW w:w="5670" w:type="dxa"/>
            <w:gridSpan w:val="5"/>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9039" w:type="dxa"/>
            <w:gridSpan w:val="8"/>
            <w:shd w:val="clear" w:color="auto" w:fill="B8CCE4" w:themeFill="accent1" w:themeFillTint="66"/>
            <w:vAlign w:val="center"/>
          </w:tcPr>
          <w:p w:rsidR="00D67DFA" w:rsidRPr="00FA7B85" w:rsidRDefault="00D67DFA" w:rsidP="004D0398">
            <w:pPr>
              <w:rPr>
                <w:b/>
                <w:sz w:val="18"/>
                <w:szCs w:val="18"/>
              </w:rPr>
            </w:pPr>
            <w:r w:rsidRPr="00FA7B85">
              <w:rPr>
                <w:b/>
                <w:sz w:val="18"/>
                <w:szCs w:val="18"/>
              </w:rPr>
              <w:t>Lectorado que solicita por orden de preferencia</w:t>
            </w:r>
          </w:p>
        </w:tc>
      </w:tr>
      <w:tr w:rsidR="00D67DFA" w:rsidRPr="00FA7B85" w:rsidTr="004D0398">
        <w:tc>
          <w:tcPr>
            <w:tcW w:w="8755" w:type="dxa"/>
            <w:gridSpan w:val="7"/>
            <w:shd w:val="clear" w:color="auto" w:fill="F2F2F2" w:themeFill="background1" w:themeFillShade="F2"/>
            <w:vAlign w:val="center"/>
          </w:tcPr>
          <w:p w:rsidR="00D67DFA" w:rsidRPr="00FA7B85" w:rsidRDefault="00D67DFA" w:rsidP="004D0398">
            <w:pPr>
              <w:rPr>
                <w:sz w:val="18"/>
                <w:szCs w:val="18"/>
              </w:rPr>
            </w:pPr>
            <w:r w:rsidRPr="00FA7B85">
              <w:rPr>
                <w:sz w:val="18"/>
                <w:szCs w:val="18"/>
              </w:rPr>
              <w:t>1.-</w:t>
            </w:r>
          </w:p>
        </w:tc>
        <w:tc>
          <w:tcPr>
            <w:tcW w:w="284" w:type="dxa"/>
            <w:shd w:val="clear" w:color="auto" w:fill="FFFFFF" w:themeFill="background1"/>
            <w:vAlign w:val="center"/>
          </w:tcPr>
          <w:p w:rsidR="00D67DFA" w:rsidRPr="00FA7B85" w:rsidRDefault="00D67DFA" w:rsidP="004D0398">
            <w:pPr>
              <w:ind w:left="-108"/>
              <w:rPr>
                <w:sz w:val="18"/>
                <w:szCs w:val="18"/>
              </w:rPr>
            </w:pPr>
          </w:p>
        </w:tc>
      </w:tr>
      <w:tr w:rsidR="00D67DFA" w:rsidRPr="00FA7B85" w:rsidTr="004D0398">
        <w:tc>
          <w:tcPr>
            <w:tcW w:w="8755" w:type="dxa"/>
            <w:gridSpan w:val="7"/>
            <w:shd w:val="clear" w:color="auto" w:fill="F2F2F2" w:themeFill="background1" w:themeFillShade="F2"/>
            <w:vAlign w:val="center"/>
          </w:tcPr>
          <w:p w:rsidR="00D67DFA" w:rsidRPr="00FA7B85" w:rsidRDefault="00D67DFA" w:rsidP="004D0398">
            <w:pPr>
              <w:rPr>
                <w:sz w:val="18"/>
                <w:szCs w:val="18"/>
              </w:rPr>
            </w:pPr>
            <w:r w:rsidRPr="00FA7B85">
              <w:rPr>
                <w:sz w:val="18"/>
                <w:szCs w:val="18"/>
              </w:rPr>
              <w:t>2.-</w:t>
            </w:r>
          </w:p>
        </w:tc>
        <w:tc>
          <w:tcPr>
            <w:tcW w:w="284" w:type="dxa"/>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8755" w:type="dxa"/>
            <w:gridSpan w:val="7"/>
            <w:shd w:val="clear" w:color="auto" w:fill="F2F2F2" w:themeFill="background1" w:themeFillShade="F2"/>
            <w:vAlign w:val="center"/>
          </w:tcPr>
          <w:p w:rsidR="00D67DFA" w:rsidRPr="00FA7B85" w:rsidRDefault="00D67DFA" w:rsidP="004D0398">
            <w:pPr>
              <w:rPr>
                <w:sz w:val="18"/>
                <w:szCs w:val="18"/>
              </w:rPr>
            </w:pPr>
            <w:r w:rsidRPr="00FA7B85">
              <w:rPr>
                <w:sz w:val="18"/>
                <w:szCs w:val="18"/>
              </w:rPr>
              <w:t>3.-</w:t>
            </w:r>
          </w:p>
        </w:tc>
        <w:tc>
          <w:tcPr>
            <w:tcW w:w="284" w:type="dxa"/>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8755" w:type="dxa"/>
            <w:gridSpan w:val="7"/>
            <w:tcBorders>
              <w:bottom w:val="single" w:sz="4" w:space="0" w:color="auto"/>
            </w:tcBorders>
            <w:shd w:val="clear" w:color="auto" w:fill="F2F2F2" w:themeFill="background1" w:themeFillShade="F2"/>
            <w:vAlign w:val="center"/>
          </w:tcPr>
          <w:p w:rsidR="00D67DFA" w:rsidRPr="00FA7B85" w:rsidRDefault="00D67DFA" w:rsidP="004D0398">
            <w:pPr>
              <w:rPr>
                <w:sz w:val="18"/>
                <w:szCs w:val="18"/>
              </w:rPr>
            </w:pPr>
            <w:r w:rsidRPr="00FA7B85">
              <w:rPr>
                <w:sz w:val="18"/>
                <w:szCs w:val="18"/>
              </w:rPr>
              <w:t>4.-</w:t>
            </w:r>
          </w:p>
        </w:tc>
        <w:tc>
          <w:tcPr>
            <w:tcW w:w="284" w:type="dxa"/>
            <w:shd w:val="clear" w:color="auto" w:fill="FFFFFF" w:themeFill="background1"/>
            <w:vAlign w:val="center"/>
          </w:tcPr>
          <w:p w:rsidR="00D67DFA" w:rsidRPr="00FA7B85" w:rsidRDefault="00D67DFA" w:rsidP="004D0398">
            <w:pPr>
              <w:rPr>
                <w:sz w:val="18"/>
                <w:szCs w:val="18"/>
              </w:rPr>
            </w:pPr>
          </w:p>
        </w:tc>
      </w:tr>
      <w:tr w:rsidR="00D67DFA" w:rsidRPr="00FA7B85" w:rsidTr="004D0398">
        <w:tc>
          <w:tcPr>
            <w:tcW w:w="875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67DFA" w:rsidRPr="00FA7B85" w:rsidRDefault="00D67DFA" w:rsidP="004D0398">
            <w:pPr>
              <w:rPr>
                <w:b/>
                <w:sz w:val="18"/>
                <w:szCs w:val="18"/>
              </w:rPr>
            </w:pPr>
            <w:r w:rsidRPr="00FA7B85">
              <w:rPr>
                <w:b/>
                <w:sz w:val="18"/>
                <w:szCs w:val="18"/>
              </w:rPr>
              <w:t>¿Ha disfrutado de un lectorado ofertado por la UVa en anteriores convocatorias?</w:t>
            </w:r>
          </w:p>
        </w:tc>
        <w:tc>
          <w:tcPr>
            <w:tcW w:w="284" w:type="dxa"/>
            <w:tcBorders>
              <w:left w:val="single" w:sz="4" w:space="0" w:color="auto"/>
            </w:tcBorders>
            <w:shd w:val="clear" w:color="auto" w:fill="8DB3E2" w:themeFill="text2" w:themeFillTint="66"/>
            <w:vAlign w:val="center"/>
          </w:tcPr>
          <w:p w:rsidR="00D67DFA" w:rsidRPr="00FA7B85" w:rsidRDefault="00D67DFA" w:rsidP="004D0398">
            <w:pPr>
              <w:rPr>
                <w:b/>
                <w:sz w:val="18"/>
                <w:szCs w:val="18"/>
              </w:rPr>
            </w:pPr>
          </w:p>
        </w:tc>
      </w:tr>
    </w:tbl>
    <w:p w:rsidR="00D67DFA" w:rsidRPr="00FA7B85" w:rsidRDefault="00D67DFA" w:rsidP="00D67DFA">
      <w:pPr>
        <w:spacing w:before="120" w:after="120"/>
        <w:jc w:val="both"/>
        <w:rPr>
          <w:rFonts w:asciiTheme="minorHAnsi" w:eastAsiaTheme="minorHAnsi" w:hAnsiTheme="minorHAnsi" w:cstheme="minorBidi"/>
          <w:b/>
          <w:sz w:val="18"/>
          <w:szCs w:val="18"/>
          <w:lang w:eastAsia="en-US"/>
        </w:rPr>
      </w:pP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t>En ____________, a ______ de ________________ de 20</w:t>
      </w:r>
      <w:r w:rsidR="00972E40" w:rsidRPr="00FA7B85">
        <w:rPr>
          <w:rFonts w:asciiTheme="minorHAnsi" w:eastAsiaTheme="minorHAnsi" w:hAnsiTheme="minorHAnsi" w:cstheme="minorBidi"/>
          <w:b/>
          <w:sz w:val="18"/>
          <w:szCs w:val="18"/>
          <w:lang w:eastAsia="en-US"/>
        </w:rPr>
        <w:t>2</w:t>
      </w:r>
      <w:r w:rsidR="00291716" w:rsidRPr="00FA7B85">
        <w:rPr>
          <w:rFonts w:asciiTheme="minorHAnsi" w:eastAsiaTheme="minorHAnsi" w:hAnsiTheme="minorHAnsi" w:cstheme="minorBidi"/>
          <w:b/>
          <w:sz w:val="18"/>
          <w:szCs w:val="18"/>
          <w:lang w:eastAsia="en-US"/>
        </w:rPr>
        <w:t>0</w:t>
      </w:r>
    </w:p>
    <w:p w:rsidR="00D67DFA" w:rsidRPr="00FA7B85" w:rsidRDefault="00D67DFA" w:rsidP="00D67DFA">
      <w:pPr>
        <w:tabs>
          <w:tab w:val="left" w:pos="1890"/>
          <w:tab w:val="center" w:pos="4280"/>
        </w:tabs>
        <w:ind w:left="4280" w:hanging="1416"/>
        <w:jc w:val="both"/>
        <w:rPr>
          <w:rFonts w:asciiTheme="minorHAnsi" w:eastAsiaTheme="minorHAnsi" w:hAnsiTheme="minorHAnsi" w:cstheme="minorBidi"/>
          <w:b/>
          <w:sz w:val="18"/>
          <w:szCs w:val="18"/>
          <w:lang w:eastAsia="en-US"/>
        </w:rPr>
      </w:pP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p>
    <w:p w:rsidR="00FA7B85" w:rsidRDefault="00D67DFA" w:rsidP="00D67DFA">
      <w:pPr>
        <w:spacing w:before="120" w:after="120"/>
        <w:jc w:val="both"/>
        <w:rPr>
          <w:rFonts w:asciiTheme="minorHAnsi" w:eastAsiaTheme="minorHAnsi" w:hAnsiTheme="minorHAnsi" w:cstheme="minorBidi"/>
          <w:b/>
          <w:sz w:val="18"/>
          <w:szCs w:val="18"/>
          <w:lang w:eastAsia="en-US"/>
        </w:rPr>
      </w:pP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r w:rsidRPr="00FA7B85">
        <w:rPr>
          <w:rFonts w:asciiTheme="minorHAnsi" w:eastAsiaTheme="minorHAnsi" w:hAnsiTheme="minorHAnsi" w:cstheme="minorBidi"/>
          <w:b/>
          <w:sz w:val="18"/>
          <w:szCs w:val="18"/>
          <w:lang w:eastAsia="en-US"/>
        </w:rPr>
        <w:tab/>
      </w:r>
    </w:p>
    <w:p w:rsidR="00D67DFA" w:rsidRPr="00FA7B85" w:rsidRDefault="00D67DFA" w:rsidP="009E4F4C">
      <w:pPr>
        <w:spacing w:before="120" w:after="120"/>
        <w:ind w:left="1416" w:firstLine="708"/>
        <w:jc w:val="both"/>
        <w:rPr>
          <w:rFonts w:asciiTheme="minorHAnsi" w:eastAsiaTheme="minorHAnsi" w:hAnsiTheme="minorHAnsi" w:cstheme="minorBidi"/>
          <w:b/>
          <w:sz w:val="18"/>
          <w:szCs w:val="18"/>
          <w:lang w:eastAsia="en-US"/>
        </w:rPr>
      </w:pPr>
      <w:r w:rsidRPr="00FA7B85">
        <w:rPr>
          <w:rFonts w:asciiTheme="minorHAnsi" w:eastAsiaTheme="minorHAnsi" w:hAnsiTheme="minorHAnsi" w:cstheme="minorBidi"/>
          <w:b/>
          <w:sz w:val="18"/>
          <w:szCs w:val="18"/>
          <w:lang w:eastAsia="en-US"/>
        </w:rPr>
        <w:t xml:space="preserve">Firmado: </w:t>
      </w:r>
    </w:p>
    <w:tbl>
      <w:tblPr>
        <w:tblW w:w="0" w:type="auto"/>
        <w:tblInd w:w="-34" w:type="dxa"/>
        <w:tblCellMar>
          <w:left w:w="0" w:type="dxa"/>
          <w:right w:w="0" w:type="dxa"/>
        </w:tblCellMar>
        <w:tblLook w:val="04A0" w:firstRow="1" w:lastRow="0" w:firstColumn="1" w:lastColumn="0" w:noHBand="0" w:noVBand="1"/>
      </w:tblPr>
      <w:tblGrid>
        <w:gridCol w:w="1678"/>
        <w:gridCol w:w="6850"/>
      </w:tblGrid>
      <w:tr w:rsidR="00D67DFA" w:rsidRPr="00FA7B85" w:rsidTr="004D0398">
        <w:tc>
          <w:tcPr>
            <w:tcW w:w="85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Theme="minorHAnsi" w:eastAsiaTheme="minorHAnsi" w:hAnsiTheme="minorHAnsi" w:cstheme="minorBidi"/>
                <w:b/>
                <w:sz w:val="18"/>
                <w:szCs w:val="18"/>
                <w:lang w:eastAsia="en-US"/>
              </w:rPr>
              <w:t xml:space="preserve">                        </w:t>
            </w:r>
            <w:r w:rsidRPr="00FA7B85">
              <w:rPr>
                <w:rFonts w:ascii="Franklin Gothic Book" w:hAnsi="Franklin Gothic Book"/>
                <w:b/>
                <w:bCs/>
                <w:i/>
                <w:iCs/>
                <w:sz w:val="18"/>
                <w:szCs w:val="18"/>
              </w:rPr>
              <w:t>Información básica de protección de datos</w:t>
            </w:r>
          </w:p>
        </w:tc>
      </w:tr>
      <w:tr w:rsidR="00D67DFA" w:rsidRPr="00FA7B85" w:rsidTr="004D0398">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b/>
                <w:bCs/>
                <w:sz w:val="18"/>
                <w:szCs w:val="18"/>
              </w:rPr>
              <w:t>Responsable</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sz w:val="18"/>
                <w:szCs w:val="18"/>
              </w:rPr>
              <w:t>Universidad de Valladolid</w:t>
            </w:r>
          </w:p>
        </w:tc>
      </w:tr>
      <w:tr w:rsidR="00D67DFA" w:rsidRPr="00FA7B85" w:rsidTr="004D0398">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b/>
                <w:bCs/>
                <w:sz w:val="18"/>
                <w:szCs w:val="18"/>
              </w:rPr>
              <w:t>Finalidad</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rPr>
                <w:sz w:val="18"/>
                <w:szCs w:val="18"/>
              </w:rPr>
            </w:pPr>
            <w:r w:rsidRPr="00FA7B85">
              <w:rPr>
                <w:rFonts w:ascii="Franklin Gothic Book" w:hAnsi="Franklin Gothic Book" w:cstheme="minorHAnsi"/>
                <w:sz w:val="18"/>
                <w:szCs w:val="18"/>
              </w:rPr>
              <w:t>Gestión de las solicitudes y adjudicación de los destinos de esta convocatoria.</w:t>
            </w:r>
          </w:p>
        </w:tc>
      </w:tr>
      <w:tr w:rsidR="00D67DFA" w:rsidRPr="00FA7B85" w:rsidTr="004D0398">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b/>
                <w:bCs/>
                <w:sz w:val="18"/>
                <w:szCs w:val="18"/>
              </w:rPr>
              <w:t>Legitimación</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sz w:val="18"/>
                <w:szCs w:val="18"/>
              </w:rPr>
              <w:t>Tratamiento para prestar el servicio público de educación superior (6.1.e RGPD)</w:t>
            </w:r>
          </w:p>
        </w:tc>
      </w:tr>
      <w:tr w:rsidR="00D67DFA" w:rsidRPr="00FA7B85" w:rsidTr="004D0398">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b/>
                <w:bCs/>
                <w:sz w:val="18"/>
                <w:szCs w:val="18"/>
              </w:rPr>
              <w:t>Destinatarios</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rFonts w:ascii="Franklin Gothic Book" w:hAnsi="Franklin Gothic Book"/>
                <w:sz w:val="18"/>
                <w:szCs w:val="18"/>
              </w:rPr>
            </w:pPr>
            <w:r w:rsidRPr="00FA7B85">
              <w:rPr>
                <w:rFonts w:ascii="Franklin Gothic Book" w:hAnsi="Franklin Gothic Book"/>
                <w:sz w:val="18"/>
                <w:szCs w:val="18"/>
              </w:rPr>
              <w:t xml:space="preserve">Publicación en tablones oficiales y aquellas derivadas de obligaciones legales. Universidades participantes en el programa. </w:t>
            </w:r>
          </w:p>
        </w:tc>
      </w:tr>
      <w:tr w:rsidR="00D67DFA" w:rsidRPr="00FA7B85" w:rsidTr="004D0398">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DFA" w:rsidRPr="00FA7B85" w:rsidRDefault="00D67DFA" w:rsidP="004D0398">
            <w:pPr>
              <w:spacing w:before="100" w:beforeAutospacing="1" w:after="100" w:afterAutospacing="1"/>
              <w:rPr>
                <w:rFonts w:ascii="Franklin Gothic Book" w:hAnsi="Franklin Gothic Book"/>
                <w:b/>
                <w:bCs/>
                <w:sz w:val="18"/>
                <w:szCs w:val="18"/>
              </w:rPr>
            </w:pPr>
            <w:r w:rsidRPr="00FA7B85">
              <w:rPr>
                <w:rFonts w:ascii="Franklin Gothic Book" w:hAnsi="Franklin Gothic Book"/>
                <w:b/>
                <w:bCs/>
                <w:sz w:val="18"/>
                <w:szCs w:val="18"/>
              </w:rPr>
              <w:t>Transferencias Internacionales</w:t>
            </w:r>
          </w:p>
        </w:tc>
        <w:tc>
          <w:tcPr>
            <w:tcW w:w="6850" w:type="dxa"/>
            <w:tcBorders>
              <w:top w:val="nil"/>
              <w:left w:val="nil"/>
              <w:bottom w:val="single" w:sz="8" w:space="0" w:color="auto"/>
              <w:right w:val="single" w:sz="8" w:space="0" w:color="auto"/>
            </w:tcBorders>
            <w:tcMar>
              <w:top w:w="0" w:type="dxa"/>
              <w:left w:w="108" w:type="dxa"/>
              <w:bottom w:w="0" w:type="dxa"/>
              <w:right w:w="108" w:type="dxa"/>
            </w:tcMar>
          </w:tcPr>
          <w:p w:rsidR="00D67DFA" w:rsidRPr="00FA7B85" w:rsidRDefault="00D67DFA" w:rsidP="004D0398">
            <w:pPr>
              <w:spacing w:before="100" w:beforeAutospacing="1" w:after="100" w:afterAutospacing="1"/>
              <w:rPr>
                <w:rFonts w:ascii="Franklin Gothic Book" w:hAnsi="Franklin Gothic Book"/>
                <w:sz w:val="18"/>
                <w:szCs w:val="18"/>
              </w:rPr>
            </w:pPr>
            <w:r w:rsidRPr="00FA7B85">
              <w:rPr>
                <w:rFonts w:ascii="Franklin Gothic Book" w:hAnsi="Franklin Gothic Book"/>
                <w:sz w:val="18"/>
                <w:szCs w:val="18"/>
              </w:rPr>
              <w:t>Se realizan transferencias internacionales de datos cuando el país de destino de la convocatoria no pertenece al Espacio Económico Europeo o a los países declarados de nivel adecuado por la Comisión.</w:t>
            </w:r>
          </w:p>
        </w:tc>
      </w:tr>
      <w:tr w:rsidR="00D67DFA" w:rsidRPr="00FA7B85" w:rsidTr="004D0398">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b/>
                <w:bCs/>
                <w:sz w:val="18"/>
                <w:szCs w:val="18"/>
              </w:rPr>
              <w:t>Derechos</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sz w:val="18"/>
                <w:szCs w:val="18"/>
              </w:rPr>
              <w:t>Acceso, rectificación, cancelación, oposición, limitación del tratamiento, olvido y portabilidad, como se explica en la información adicional</w:t>
            </w:r>
          </w:p>
        </w:tc>
      </w:tr>
      <w:tr w:rsidR="00D67DFA" w:rsidRPr="00FA7B85" w:rsidTr="004D0398">
        <w:trPr>
          <w:trHeight w:val="134"/>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7DFA" w:rsidRPr="00FA7B85" w:rsidRDefault="00D67DFA" w:rsidP="004D0398">
            <w:pPr>
              <w:spacing w:before="100" w:beforeAutospacing="1" w:after="100" w:afterAutospacing="1"/>
              <w:rPr>
                <w:sz w:val="18"/>
                <w:szCs w:val="18"/>
              </w:rPr>
            </w:pPr>
            <w:r w:rsidRPr="00FA7B85">
              <w:rPr>
                <w:rFonts w:ascii="Franklin Gothic Book" w:hAnsi="Franklin Gothic Book"/>
                <w:b/>
                <w:bCs/>
                <w:sz w:val="18"/>
                <w:szCs w:val="18"/>
              </w:rPr>
              <w:t>Información Adicional</w:t>
            </w:r>
          </w:p>
        </w:tc>
        <w:tc>
          <w:tcPr>
            <w:tcW w:w="6850" w:type="dxa"/>
            <w:tcBorders>
              <w:top w:val="nil"/>
              <w:left w:val="nil"/>
              <w:bottom w:val="single" w:sz="8" w:space="0" w:color="auto"/>
              <w:right w:val="single" w:sz="8" w:space="0" w:color="auto"/>
            </w:tcBorders>
            <w:tcMar>
              <w:top w:w="0" w:type="dxa"/>
              <w:left w:w="108" w:type="dxa"/>
              <w:bottom w:w="0" w:type="dxa"/>
              <w:right w:w="108" w:type="dxa"/>
            </w:tcMar>
            <w:hideMark/>
          </w:tcPr>
          <w:p w:rsidR="00D67DFA" w:rsidRPr="00FA7B85" w:rsidRDefault="007D7FF1" w:rsidP="004D0398">
            <w:pPr>
              <w:spacing w:before="100" w:beforeAutospacing="1" w:after="100" w:afterAutospacing="1"/>
              <w:rPr>
                <w:sz w:val="18"/>
                <w:szCs w:val="18"/>
              </w:rPr>
            </w:pPr>
            <w:hyperlink r:id="rId9" w:anchor="informacionAdicional" w:history="1">
              <w:r w:rsidR="00D67DFA" w:rsidRPr="00FA7B85">
                <w:rPr>
                  <w:rFonts w:ascii="Franklin Gothic Book" w:hAnsi="Franklin Gothic Book"/>
                  <w:color w:val="0000FF"/>
                  <w:sz w:val="18"/>
                  <w:szCs w:val="18"/>
                  <w:u w:val="single"/>
                </w:rPr>
                <w:t>http://www.uva.es/protecciondedatos#informacionAdicional</w:t>
              </w:r>
            </w:hyperlink>
          </w:p>
        </w:tc>
      </w:tr>
    </w:tbl>
    <w:p w:rsidR="00D67DFA" w:rsidRPr="00FA7B85" w:rsidRDefault="00D67DFA" w:rsidP="00D67DFA">
      <w:pPr>
        <w:jc w:val="both"/>
        <w:rPr>
          <w:b/>
          <w:sz w:val="18"/>
          <w:szCs w:val="18"/>
        </w:rPr>
      </w:pPr>
    </w:p>
    <w:p w:rsidR="00D67DFA" w:rsidRPr="00FA7B85" w:rsidRDefault="00291716" w:rsidP="00D67DFA">
      <w:pPr>
        <w:jc w:val="both"/>
        <w:rPr>
          <w:b/>
          <w:bCs/>
          <w:color w:val="000000"/>
          <w:sz w:val="18"/>
          <w:szCs w:val="18"/>
        </w:rPr>
      </w:pPr>
      <w:r w:rsidRPr="00FA7B85">
        <w:rPr>
          <w:b/>
          <w:sz w:val="18"/>
          <w:szCs w:val="18"/>
        </w:rPr>
        <w:t>S</w:t>
      </w:r>
      <w:r w:rsidR="00D67DFA" w:rsidRPr="00FA7B85">
        <w:rPr>
          <w:b/>
          <w:sz w:val="18"/>
          <w:szCs w:val="18"/>
        </w:rPr>
        <w:t>RA. VICERRECTORA DE INTERNACIONALIZACIÓN</w:t>
      </w:r>
    </w:p>
    <w:p w:rsidR="00D67DFA" w:rsidRPr="00FA7B85" w:rsidRDefault="00D67DFA" w:rsidP="00D67DFA">
      <w:pPr>
        <w:jc w:val="both"/>
        <w:rPr>
          <w:sz w:val="18"/>
          <w:szCs w:val="18"/>
        </w:rPr>
      </w:pPr>
    </w:p>
    <w:p w:rsidR="00D67DFA" w:rsidRDefault="00D67DFA" w:rsidP="00D67DFA">
      <w:pPr>
        <w:jc w:val="both"/>
      </w:pPr>
    </w:p>
    <w:p w:rsidR="00D67DFA" w:rsidRDefault="00D67DFA" w:rsidP="00D67DFA">
      <w:pPr>
        <w:autoSpaceDE w:val="0"/>
        <w:autoSpaceDN w:val="0"/>
        <w:adjustRightInd w:val="0"/>
        <w:rPr>
          <w:color w:val="FF0000"/>
        </w:rPr>
      </w:pPr>
    </w:p>
    <w:p w:rsidR="00D67DFA" w:rsidRDefault="00D67DFA" w:rsidP="00D67DFA">
      <w:pPr>
        <w:autoSpaceDE w:val="0"/>
        <w:autoSpaceDN w:val="0"/>
        <w:adjustRightInd w:val="0"/>
        <w:rPr>
          <w:color w:val="FF0000"/>
        </w:rPr>
      </w:pPr>
    </w:p>
    <w:tbl>
      <w:tblPr>
        <w:tblStyle w:val="Tablaconcuadrcula"/>
        <w:tblW w:w="0" w:type="auto"/>
        <w:tblInd w:w="38" w:type="dxa"/>
        <w:shd w:val="clear" w:color="auto" w:fill="8DB3E2" w:themeFill="text2" w:themeFillTint="66"/>
        <w:tblLook w:val="04A0" w:firstRow="1" w:lastRow="0" w:firstColumn="1" w:lastColumn="0" w:noHBand="0" w:noVBand="1"/>
      </w:tblPr>
      <w:tblGrid>
        <w:gridCol w:w="8701"/>
      </w:tblGrid>
      <w:tr w:rsidR="00D67DFA" w:rsidTr="004D0398">
        <w:tc>
          <w:tcPr>
            <w:tcW w:w="8701" w:type="dxa"/>
            <w:shd w:val="clear" w:color="auto" w:fill="8DB3E2" w:themeFill="text2" w:themeFillTint="66"/>
          </w:tcPr>
          <w:p w:rsidR="00D67DFA" w:rsidRDefault="00D67DFA" w:rsidP="004D0398">
            <w:pPr>
              <w:autoSpaceDE w:val="0"/>
              <w:autoSpaceDN w:val="0"/>
              <w:adjustRightInd w:val="0"/>
              <w:jc w:val="center"/>
            </w:pPr>
          </w:p>
          <w:p w:rsidR="00D67DFA" w:rsidRPr="00E3491F" w:rsidRDefault="00D67DFA" w:rsidP="004D0398">
            <w:pPr>
              <w:autoSpaceDE w:val="0"/>
              <w:autoSpaceDN w:val="0"/>
              <w:adjustRightInd w:val="0"/>
              <w:jc w:val="center"/>
              <w:rPr>
                <w:b/>
              </w:rPr>
            </w:pPr>
            <w:r w:rsidRPr="00E3491F">
              <w:rPr>
                <w:b/>
              </w:rPr>
              <w:t>ANEXO II</w:t>
            </w:r>
          </w:p>
          <w:p w:rsidR="00D67DFA" w:rsidRPr="00E3491F" w:rsidRDefault="00D67DFA" w:rsidP="004D0398">
            <w:pPr>
              <w:autoSpaceDE w:val="0"/>
              <w:autoSpaceDN w:val="0"/>
              <w:adjustRightInd w:val="0"/>
              <w:jc w:val="center"/>
              <w:rPr>
                <w:b/>
              </w:rPr>
            </w:pPr>
            <w:r w:rsidRPr="00E3491F">
              <w:rPr>
                <w:b/>
              </w:rPr>
              <w:t xml:space="preserve">CONDICIONES PARTICULARES DE LOS LECTORADOS EN UNIVERSIDADES EXTRANJERAS </w:t>
            </w:r>
          </w:p>
          <w:p w:rsidR="00D67DFA" w:rsidRPr="00E3491F" w:rsidRDefault="00D67DFA" w:rsidP="004D0398">
            <w:pPr>
              <w:autoSpaceDE w:val="0"/>
              <w:autoSpaceDN w:val="0"/>
              <w:adjustRightInd w:val="0"/>
              <w:jc w:val="center"/>
              <w:rPr>
                <w:b/>
              </w:rPr>
            </w:pPr>
            <w:r w:rsidRPr="00E3491F">
              <w:rPr>
                <w:b/>
              </w:rPr>
              <w:t>CURSO 202</w:t>
            </w:r>
            <w:r w:rsidR="00972E40">
              <w:rPr>
                <w:b/>
              </w:rPr>
              <w:t>1</w:t>
            </w:r>
            <w:r w:rsidRPr="00E3491F">
              <w:rPr>
                <w:b/>
              </w:rPr>
              <w:t>-2</w:t>
            </w:r>
            <w:r w:rsidR="00972E40">
              <w:rPr>
                <w:b/>
              </w:rPr>
              <w:t>2</w:t>
            </w:r>
          </w:p>
          <w:p w:rsidR="00D67DFA" w:rsidRDefault="00D67DFA" w:rsidP="004D0398">
            <w:pPr>
              <w:autoSpaceDE w:val="0"/>
              <w:autoSpaceDN w:val="0"/>
              <w:adjustRightInd w:val="0"/>
              <w:rPr>
                <w:color w:val="FF0000"/>
              </w:rPr>
            </w:pPr>
          </w:p>
        </w:tc>
      </w:tr>
    </w:tbl>
    <w:p w:rsidR="00D67DFA" w:rsidRDefault="00D67DFA" w:rsidP="00D67DFA">
      <w:pPr>
        <w:autoSpaceDE w:val="0"/>
        <w:autoSpaceDN w:val="0"/>
        <w:adjustRightInd w:val="0"/>
        <w:rPr>
          <w:color w:val="FF0000"/>
        </w:rPr>
      </w:pPr>
    </w:p>
    <w:p w:rsidR="00D67DFA" w:rsidRDefault="00D67DFA" w:rsidP="00D67DFA">
      <w:pPr>
        <w:autoSpaceDE w:val="0"/>
        <w:autoSpaceDN w:val="0"/>
        <w:adjustRightInd w:val="0"/>
        <w:rPr>
          <w:color w:val="FF0000"/>
        </w:rPr>
      </w:pPr>
    </w:p>
    <w:p w:rsidR="00D67DFA" w:rsidRDefault="00D67DFA" w:rsidP="00D67DFA">
      <w:pPr>
        <w:autoSpaceDE w:val="0"/>
        <w:autoSpaceDN w:val="0"/>
        <w:adjustRightInd w:val="0"/>
        <w:rPr>
          <w:color w:val="FF0000"/>
        </w:rPr>
      </w:pPr>
    </w:p>
    <w:p w:rsidR="00D67DFA" w:rsidRPr="00F83B18" w:rsidRDefault="00D67DFA" w:rsidP="00D67DFA">
      <w:pPr>
        <w:jc w:val="both"/>
        <w:rPr>
          <w:b/>
          <w:sz w:val="24"/>
          <w:u w:val="single"/>
        </w:rPr>
      </w:pPr>
      <w:r w:rsidRPr="00F83B18">
        <w:rPr>
          <w:b/>
          <w:sz w:val="24"/>
          <w:u w:val="single"/>
        </w:rPr>
        <w:t>WEST VIRGINIA UNIVERSITY (EEUU)</w:t>
      </w:r>
    </w:p>
    <w:p w:rsidR="00D67DFA" w:rsidRDefault="00D67DFA" w:rsidP="00D67DFA">
      <w:pPr>
        <w:jc w:val="both"/>
        <w:rPr>
          <w:sz w:val="24"/>
          <w:u w:val="single"/>
        </w:rPr>
      </w:pPr>
    </w:p>
    <w:p w:rsidR="00D67DFA" w:rsidRDefault="00D67DFA" w:rsidP="00D67DFA">
      <w:pPr>
        <w:jc w:val="both"/>
        <w:rPr>
          <w:sz w:val="24"/>
        </w:rPr>
      </w:pPr>
      <w:r>
        <w:rPr>
          <w:sz w:val="24"/>
        </w:rPr>
        <w:t>Los estudiantes seleccionados impartirán dos secciones de español u otras lenguas (seis horas por semana) a petición del Departamento de Lenguas, literaturas y lingüísticas extranjeras de nivel elemental o intermedio y recibirán un estipendio de West Virginia University de $12.400 por año académico (nueve meses).</w:t>
      </w:r>
    </w:p>
    <w:p w:rsidR="00D67DFA" w:rsidRDefault="00D67DFA" w:rsidP="00D67DFA">
      <w:pPr>
        <w:jc w:val="both"/>
        <w:rPr>
          <w:sz w:val="24"/>
        </w:rPr>
      </w:pPr>
    </w:p>
    <w:p w:rsidR="00D67DFA" w:rsidRDefault="00D67DFA" w:rsidP="00D67DFA">
      <w:pPr>
        <w:jc w:val="both"/>
        <w:rPr>
          <w:sz w:val="24"/>
        </w:rPr>
      </w:pPr>
      <w:r>
        <w:rPr>
          <w:sz w:val="24"/>
        </w:rPr>
        <w:t>Se comprometen a cursar uno de estos Másteres: Máster en Enseñanza de inglés como segunda lengua o el Máster en Español o el Máster en Lingüística (dos cursos académicos).</w:t>
      </w:r>
    </w:p>
    <w:p w:rsidR="00D67DFA" w:rsidRDefault="00D67DFA" w:rsidP="00D67DFA">
      <w:pPr>
        <w:jc w:val="both"/>
        <w:rPr>
          <w:sz w:val="24"/>
        </w:rPr>
      </w:pPr>
    </w:p>
    <w:p w:rsidR="00D67DFA" w:rsidRDefault="00D67DFA" w:rsidP="00D67DFA">
      <w:pPr>
        <w:jc w:val="both"/>
        <w:rPr>
          <w:sz w:val="24"/>
        </w:rPr>
      </w:pPr>
      <w:r>
        <w:rPr>
          <w:sz w:val="24"/>
        </w:rPr>
        <w:t xml:space="preserve">WVU cubre las tasas académicas y proporciona seguro médico. Por su parte, los lectores asumirán las tasas administrativas del máster cursado. </w:t>
      </w:r>
    </w:p>
    <w:p w:rsidR="00D67DFA" w:rsidRDefault="00D67DFA" w:rsidP="00D67DFA">
      <w:pPr>
        <w:jc w:val="both"/>
        <w:rPr>
          <w:sz w:val="24"/>
        </w:rPr>
      </w:pPr>
    </w:p>
    <w:p w:rsidR="00D67DFA" w:rsidRPr="00F83B18" w:rsidRDefault="00D67DFA" w:rsidP="00D67DFA">
      <w:pPr>
        <w:jc w:val="both"/>
        <w:rPr>
          <w:b/>
          <w:sz w:val="24"/>
          <w:u w:val="single"/>
        </w:rPr>
      </w:pPr>
      <w:r w:rsidRPr="00F83B18">
        <w:rPr>
          <w:b/>
          <w:sz w:val="24"/>
          <w:u w:val="single"/>
        </w:rPr>
        <w:t>UNIVERSITY OF KENTUCKY (EEUU)</w:t>
      </w:r>
    </w:p>
    <w:p w:rsidR="00D67DFA" w:rsidRDefault="00D67DFA" w:rsidP="00D67DFA">
      <w:pPr>
        <w:jc w:val="both"/>
        <w:rPr>
          <w:sz w:val="24"/>
          <w:u w:val="single"/>
        </w:rPr>
      </w:pPr>
    </w:p>
    <w:p w:rsidR="00D67DFA" w:rsidRDefault="00D67DFA" w:rsidP="00D67DFA">
      <w:pPr>
        <w:jc w:val="both"/>
        <w:rPr>
          <w:sz w:val="24"/>
        </w:rPr>
      </w:pPr>
      <w:r>
        <w:rPr>
          <w:sz w:val="24"/>
        </w:rPr>
        <w:t xml:space="preserve">Los estudiantes seleccionados entrarán en el Programa de Másteres (Máster en Literatura española o en literatura latinoamericana)  y se comprometerán a permanecer allí al menos un año, inscribiéndose en tres clases por semestre. Dependiendo de su rendimiento académico y docente, podrán permanecer durante un segundo año con el fin de obtener el grado de Master, o como otros estudiantes de M.A., podrán solicitar un doctorado en Estudios Hispánicos. </w:t>
      </w:r>
    </w:p>
    <w:p w:rsidR="00D67DFA" w:rsidRDefault="00D67DFA" w:rsidP="00D67DFA">
      <w:pPr>
        <w:jc w:val="both"/>
        <w:rPr>
          <w:sz w:val="24"/>
        </w:rPr>
      </w:pPr>
    </w:p>
    <w:p w:rsidR="00D67DFA" w:rsidRDefault="00D67DFA" w:rsidP="00D67DFA">
      <w:pPr>
        <w:jc w:val="both"/>
        <w:rPr>
          <w:sz w:val="24"/>
        </w:rPr>
      </w:pPr>
      <w:r>
        <w:rPr>
          <w:sz w:val="24"/>
        </w:rPr>
        <w:t xml:space="preserve">Pagarán  su matrícula a través de su labor como profesores asistentes; esto implicará enseñar en dos secciones de los cursos de español y tendrán otras responsabilidades tales como preparación de la docencia, horas de oficina, liderar grupos de conversación, etc. durante un total de 20 horas semanales. </w:t>
      </w:r>
    </w:p>
    <w:p w:rsidR="00D67DFA" w:rsidRDefault="00D67DFA" w:rsidP="00D67DFA">
      <w:pPr>
        <w:jc w:val="both"/>
        <w:rPr>
          <w:sz w:val="24"/>
        </w:rPr>
      </w:pPr>
    </w:p>
    <w:p w:rsidR="00D67DFA" w:rsidRDefault="00D67DFA" w:rsidP="00D67DFA">
      <w:pPr>
        <w:jc w:val="both"/>
        <w:rPr>
          <w:sz w:val="24"/>
        </w:rPr>
      </w:pPr>
      <w:r>
        <w:rPr>
          <w:sz w:val="24"/>
        </w:rPr>
        <w:t xml:space="preserve">Recibirán de University of Kentucky una remuneración bruta de 16,000.00 $ por año académico. </w:t>
      </w:r>
    </w:p>
    <w:p w:rsidR="00D67DFA" w:rsidRDefault="00D67DFA" w:rsidP="00D67DFA">
      <w:pPr>
        <w:jc w:val="both"/>
        <w:rPr>
          <w:sz w:val="24"/>
        </w:rPr>
      </w:pPr>
    </w:p>
    <w:p w:rsidR="00D67DFA" w:rsidRDefault="00D67DFA" w:rsidP="00D67DFA">
      <w:pPr>
        <w:jc w:val="both"/>
        <w:rPr>
          <w:sz w:val="24"/>
        </w:rPr>
      </w:pPr>
      <w:r>
        <w:rPr>
          <w:sz w:val="24"/>
        </w:rPr>
        <w:t>University of Kentucky les proporcionará un seguro con cobertura sanitaria para ambos semestres. Este seguro igualmente cubrirá su estancia en caso de que continúen como profesores asistentes durante un segundo año.</w:t>
      </w:r>
    </w:p>
    <w:p w:rsidR="00D67DFA" w:rsidRDefault="00D67DFA" w:rsidP="00D67DFA">
      <w:pPr>
        <w:jc w:val="both"/>
        <w:rPr>
          <w:sz w:val="24"/>
        </w:rPr>
      </w:pPr>
    </w:p>
    <w:p w:rsidR="00D67DFA" w:rsidRDefault="00D67DFA" w:rsidP="00D67DFA">
      <w:pPr>
        <w:jc w:val="both"/>
        <w:rPr>
          <w:b/>
          <w:sz w:val="24"/>
          <w:u w:val="single"/>
        </w:rPr>
      </w:pPr>
    </w:p>
    <w:p w:rsidR="00D67DFA" w:rsidRDefault="00D67DFA" w:rsidP="00D67DFA">
      <w:pPr>
        <w:jc w:val="both"/>
        <w:rPr>
          <w:b/>
          <w:sz w:val="24"/>
          <w:u w:val="single"/>
        </w:rPr>
      </w:pPr>
    </w:p>
    <w:p w:rsidR="00D67DFA" w:rsidRDefault="00D67DFA" w:rsidP="00D67DFA">
      <w:pPr>
        <w:jc w:val="both"/>
        <w:rPr>
          <w:b/>
          <w:sz w:val="24"/>
          <w:u w:val="single"/>
        </w:rPr>
      </w:pPr>
    </w:p>
    <w:p w:rsidR="00D67DFA" w:rsidRPr="00F83B18" w:rsidRDefault="00D67DFA" w:rsidP="00D67DFA">
      <w:pPr>
        <w:jc w:val="both"/>
        <w:rPr>
          <w:b/>
          <w:sz w:val="24"/>
          <w:u w:val="single"/>
        </w:rPr>
      </w:pPr>
      <w:r w:rsidRPr="00F83B18">
        <w:rPr>
          <w:b/>
          <w:sz w:val="24"/>
          <w:u w:val="single"/>
        </w:rPr>
        <w:t>UNIVERSITÄT DES SAARLANDES (ALEMANIA)</w:t>
      </w:r>
    </w:p>
    <w:p w:rsidR="00D67DFA" w:rsidRDefault="00D67DFA" w:rsidP="00D67DFA">
      <w:pPr>
        <w:jc w:val="both"/>
        <w:rPr>
          <w:sz w:val="24"/>
        </w:rPr>
      </w:pPr>
    </w:p>
    <w:p w:rsidR="00D67DFA" w:rsidRDefault="00D67DFA" w:rsidP="00D67DFA">
      <w:pPr>
        <w:jc w:val="both"/>
        <w:rPr>
          <w:sz w:val="24"/>
        </w:rPr>
      </w:pPr>
      <w:r>
        <w:rPr>
          <w:sz w:val="24"/>
        </w:rPr>
        <w:t xml:space="preserve">El alumno monitor procedente de la Universidad de Valladolid impartirá en Universität des Saarlandes un mínimo de 6 horas y un máximo de 10 horas semanales de clases prácticas de lengua española complementarias a las teóricas y recibirá de Universität des Saarlandes una asignación mensual de 410 € en concepto de beca. </w:t>
      </w:r>
    </w:p>
    <w:p w:rsidR="00D67DFA" w:rsidRDefault="00D67DFA" w:rsidP="00D67DFA">
      <w:pPr>
        <w:jc w:val="both"/>
        <w:rPr>
          <w:sz w:val="24"/>
        </w:rPr>
      </w:pPr>
    </w:p>
    <w:p w:rsidR="00D67DFA" w:rsidRPr="0051086A" w:rsidRDefault="00D67DFA" w:rsidP="00D67DFA">
      <w:pPr>
        <w:jc w:val="both"/>
        <w:rPr>
          <w:b/>
          <w:sz w:val="24"/>
          <w:u w:val="single"/>
          <w:lang w:val="en-US"/>
        </w:rPr>
      </w:pPr>
      <w:r w:rsidRPr="0051086A">
        <w:rPr>
          <w:b/>
          <w:sz w:val="24"/>
          <w:u w:val="single"/>
          <w:lang w:val="en-US"/>
        </w:rPr>
        <w:t xml:space="preserve">UNIVERSITÉ </w:t>
      </w:r>
      <w:r w:rsidR="00E15E1B">
        <w:rPr>
          <w:b/>
          <w:sz w:val="24"/>
          <w:u w:val="single"/>
          <w:lang w:val="en-US"/>
        </w:rPr>
        <w:t>CLERMONT AUVERGNE</w:t>
      </w:r>
      <w:r w:rsidRPr="0051086A">
        <w:rPr>
          <w:b/>
          <w:sz w:val="24"/>
          <w:u w:val="single"/>
          <w:lang w:val="en-US"/>
        </w:rPr>
        <w:t xml:space="preserve"> (FRANCIA)</w:t>
      </w:r>
    </w:p>
    <w:p w:rsidR="00D67DFA" w:rsidRDefault="00D67DFA" w:rsidP="00D67DFA">
      <w:pPr>
        <w:jc w:val="both"/>
        <w:rPr>
          <w:sz w:val="24"/>
          <w:lang w:val="en-US"/>
        </w:rPr>
      </w:pPr>
    </w:p>
    <w:p w:rsidR="00D67DFA" w:rsidRDefault="00D67DFA" w:rsidP="00D67DFA">
      <w:pPr>
        <w:jc w:val="both"/>
        <w:rPr>
          <w:sz w:val="24"/>
        </w:rPr>
      </w:pPr>
      <w:r>
        <w:rPr>
          <w:sz w:val="24"/>
        </w:rPr>
        <w:t xml:space="preserve">El estudiante elegido recibe de parte de la Facultad de Letras, Idiomas y Ciencias Humanas (UFR LLSH) de Université </w:t>
      </w:r>
      <w:r w:rsidR="00E15E1B">
        <w:rPr>
          <w:sz w:val="24"/>
        </w:rPr>
        <w:t>Clermont Auvergne</w:t>
      </w:r>
      <w:r>
        <w:rPr>
          <w:sz w:val="24"/>
        </w:rPr>
        <w:t xml:space="preserve"> una remuneración de 280 euros mensuales por un trabajo mensual de 36 horas.</w:t>
      </w:r>
    </w:p>
    <w:p w:rsidR="00D67DFA" w:rsidRDefault="00D67DFA" w:rsidP="00D67DFA">
      <w:pPr>
        <w:jc w:val="both"/>
        <w:rPr>
          <w:sz w:val="24"/>
        </w:rPr>
      </w:pPr>
    </w:p>
    <w:p w:rsidR="00D67DFA" w:rsidRDefault="00D67DFA" w:rsidP="00D67DFA">
      <w:pPr>
        <w:jc w:val="both"/>
        <w:rPr>
          <w:sz w:val="24"/>
        </w:rPr>
      </w:pPr>
      <w:r>
        <w:rPr>
          <w:sz w:val="24"/>
        </w:rPr>
        <w:t xml:space="preserve">La oficina de Relaciones internacionales (igualmente de </w:t>
      </w:r>
      <w:r w:rsidR="00E15E1B">
        <w:rPr>
          <w:sz w:val="24"/>
        </w:rPr>
        <w:t>Clermont Auvergne</w:t>
      </w:r>
      <w:r>
        <w:rPr>
          <w:sz w:val="24"/>
        </w:rPr>
        <w:t>) se hace cargo de sus gastos de alojamiento en residencia universitaria pagándole una beca de 140 euros del 1 de septiembre hasta el 30 de junio.</w:t>
      </w:r>
    </w:p>
    <w:p w:rsidR="00D67DFA" w:rsidRPr="001B290D" w:rsidRDefault="00D67DFA" w:rsidP="00D67DFA">
      <w:pPr>
        <w:autoSpaceDE w:val="0"/>
        <w:autoSpaceDN w:val="0"/>
        <w:adjustRightInd w:val="0"/>
        <w:rPr>
          <w:color w:val="FF0000"/>
        </w:rPr>
      </w:pPr>
    </w:p>
    <w:p w:rsidR="007A75DF" w:rsidRPr="00D67DFA" w:rsidRDefault="007A75DF" w:rsidP="00D67DFA"/>
    <w:sectPr w:rsidR="007A75DF" w:rsidRPr="00D67DFA" w:rsidSect="00F75DA7">
      <w:headerReference w:type="even" r:id="rId10"/>
      <w:headerReference w:type="default" r:id="rId11"/>
      <w:footerReference w:type="even" r:id="rId12"/>
      <w:footerReference w:type="default" r:id="rId13"/>
      <w:headerReference w:type="first" r:id="rId14"/>
      <w:footerReference w:type="first" r:id="rId15"/>
      <w:pgSz w:w="11906" w:h="16838" w:code="9"/>
      <w:pgMar w:top="1418" w:right="164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F1" w:rsidRDefault="007D7FF1" w:rsidP="00B97171">
      <w:r>
        <w:separator/>
      </w:r>
    </w:p>
  </w:endnote>
  <w:endnote w:type="continuationSeparator" w:id="0">
    <w:p w:rsidR="007D7FF1" w:rsidRDefault="007D7FF1" w:rsidP="00B9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B97171" w:rsidP="00B97171">
    <w:pPr>
      <w:pStyle w:val="Piedepgina"/>
      <w:jc w:val="center"/>
      <w:rPr>
        <w:sz w:val="18"/>
      </w:rPr>
    </w:pPr>
    <w:r w:rsidRPr="003772E4">
      <w:rPr>
        <w:sz w:val="18"/>
      </w:rPr>
      <w:t xml:space="preserve">Servicio de Relaciones Internacionales </w:t>
    </w:r>
    <w:r>
      <w:rPr>
        <w:rFonts w:ascii="Calibri" w:hAnsi="Calibri"/>
        <w:sz w:val="18"/>
      </w:rPr>
      <w:t>·</w:t>
    </w:r>
    <w:r w:rsidRPr="003772E4">
      <w:rPr>
        <w:sz w:val="18"/>
      </w:rPr>
      <w:t xml:space="preserve"> Casa </w:t>
    </w:r>
    <w:r>
      <w:rPr>
        <w:sz w:val="18"/>
      </w:rPr>
      <w:t xml:space="preserve">del Estudiante </w:t>
    </w:r>
    <w:r w:rsidRPr="003772E4">
      <w:rPr>
        <w:sz w:val="18"/>
      </w:rPr>
      <w:t xml:space="preserve"> </w:t>
    </w:r>
    <w:r>
      <w:rPr>
        <w:rFonts w:ascii="Calibri" w:hAnsi="Calibri"/>
        <w:sz w:val="18"/>
      </w:rPr>
      <w:t>·</w:t>
    </w:r>
    <w:r w:rsidRPr="003772E4">
      <w:rPr>
        <w:sz w:val="18"/>
      </w:rPr>
      <w:t xml:space="preserve"> Real de Burgos, s/n </w:t>
    </w:r>
    <w:r>
      <w:rPr>
        <w:rFonts w:ascii="Calibri" w:hAnsi="Calibri"/>
        <w:sz w:val="18"/>
      </w:rPr>
      <w:t>·</w:t>
    </w:r>
    <w:r w:rsidRPr="003772E4">
      <w:rPr>
        <w:sz w:val="18"/>
      </w:rPr>
      <w:t xml:space="preserve"> 47011 Valladolid </w:t>
    </w:r>
    <w:r>
      <w:rPr>
        <w:rFonts w:ascii="Calibri" w:hAnsi="Calibri"/>
        <w:sz w:val="18"/>
      </w:rPr>
      <w:t>·</w:t>
    </w:r>
    <w:r w:rsidRPr="003772E4">
      <w:rPr>
        <w:sz w:val="18"/>
      </w:rPr>
      <w:t xml:space="preserve"> ESPAÑA</w:t>
    </w:r>
  </w:p>
  <w:p w:rsidR="00B97171" w:rsidRPr="00DC74DA" w:rsidRDefault="00B97171" w:rsidP="00B97171">
    <w:pPr>
      <w:pStyle w:val="Piedepgina"/>
      <w:jc w:val="center"/>
      <w:rPr>
        <w:sz w:val="18"/>
        <w:lang w:val="en-US"/>
      </w:rPr>
    </w:pPr>
    <w:r w:rsidRPr="00DC74DA">
      <w:rPr>
        <w:sz w:val="18"/>
        <w:lang w:val="en-US"/>
      </w:rPr>
      <w:t xml:space="preserve">Tf. +34 983 </w:t>
    </w:r>
    <w:r w:rsidR="00DC74DA">
      <w:rPr>
        <w:sz w:val="18"/>
        <w:lang w:val="en-US"/>
      </w:rPr>
      <w:t>185</w:t>
    </w:r>
    <w:r w:rsidRPr="00DC74DA">
      <w:rPr>
        <w:sz w:val="18"/>
        <w:lang w:val="en-US"/>
      </w:rPr>
      <w:t xml:space="preserve"> </w:t>
    </w:r>
    <w:r w:rsidR="00DC74DA">
      <w:rPr>
        <w:sz w:val="18"/>
        <w:lang w:val="en-US"/>
      </w:rPr>
      <w:t>844</w:t>
    </w:r>
    <w:r w:rsidRPr="00DC74DA">
      <w:rPr>
        <w:sz w:val="18"/>
        <w:lang w:val="en-US"/>
      </w:rPr>
      <w:t xml:space="preserve"> / +34 983 423 </w:t>
    </w:r>
    <w:r w:rsidR="00DC74DA">
      <w:rPr>
        <w:sz w:val="18"/>
        <w:lang w:val="en-US"/>
      </w:rPr>
      <w:t>590 / +34 983 184 919</w:t>
    </w:r>
    <w:r w:rsidRPr="00DC74DA">
      <w:rPr>
        <w:sz w:val="18"/>
        <w:lang w:val="en-US"/>
      </w:rPr>
      <w:t xml:space="preserve"> </w:t>
    </w:r>
    <w:r w:rsidR="00DC74DA">
      <w:rPr>
        <w:sz w:val="18"/>
        <w:lang w:val="en-US"/>
      </w:rPr>
      <w:t xml:space="preserve"> </w:t>
    </w:r>
    <w:r w:rsidRPr="00DC74DA">
      <w:rPr>
        <w:rFonts w:ascii="Calibri" w:hAnsi="Calibri"/>
        <w:sz w:val="18"/>
        <w:lang w:val="en-US"/>
      </w:rPr>
      <w:t xml:space="preserve">· </w:t>
    </w:r>
    <w:r w:rsidRPr="00DC74DA">
      <w:rPr>
        <w:sz w:val="18"/>
        <w:lang w:val="en-US"/>
      </w:rPr>
      <w:t xml:space="preserve"> Fax +34 983 </w:t>
    </w:r>
    <w:r w:rsidR="00DC74DA" w:rsidRPr="00DC74DA">
      <w:rPr>
        <w:sz w:val="18"/>
        <w:lang w:val="en-US"/>
      </w:rPr>
      <w:t>4</w:t>
    </w:r>
    <w:r w:rsidR="00DC74DA">
      <w:rPr>
        <w:sz w:val="18"/>
        <w:lang w:val="en-US"/>
      </w:rPr>
      <w:t>23</w:t>
    </w:r>
    <w:r w:rsidRPr="00DC74DA">
      <w:rPr>
        <w:sz w:val="18"/>
        <w:lang w:val="en-US"/>
      </w:rPr>
      <w:t xml:space="preserve"> </w:t>
    </w:r>
    <w:r w:rsidR="00DC74DA">
      <w:rPr>
        <w:sz w:val="18"/>
        <w:lang w:val="en-US"/>
      </w:rPr>
      <w:t>748</w:t>
    </w:r>
  </w:p>
  <w:p w:rsidR="00B97171" w:rsidRPr="00DC74DA" w:rsidRDefault="00B97171" w:rsidP="00B97171">
    <w:pPr>
      <w:pStyle w:val="Piedepgina"/>
      <w:jc w:val="center"/>
      <w:rPr>
        <w:sz w:val="18"/>
        <w:lang w:val="en-US"/>
      </w:rPr>
    </w:pPr>
    <w:r w:rsidRPr="00DC74DA">
      <w:rPr>
        <w:sz w:val="18"/>
        <w:lang w:val="en-US"/>
      </w:rPr>
      <w:t xml:space="preserve">E-mail: </w:t>
    </w:r>
    <w:r w:rsidR="00DC74DA">
      <w:rPr>
        <w:sz w:val="18"/>
        <w:lang w:val="en-US"/>
      </w:rPr>
      <w:t>relint</w:t>
    </w:r>
    <w:r w:rsidRPr="00DC74DA">
      <w:rPr>
        <w:sz w:val="18"/>
        <w:lang w:val="en-US"/>
      </w:rPr>
      <w:t xml:space="preserve">@uva.es / </w:t>
    </w:r>
    <w:r w:rsidR="00DC74DA">
      <w:rPr>
        <w:sz w:val="18"/>
        <w:lang w:val="en-US"/>
      </w:rPr>
      <w:t>esmeraldaadoracion.lorenzo</w:t>
    </w:r>
    <w:r w:rsidRPr="00DC74DA">
      <w:rPr>
        <w:sz w:val="18"/>
        <w:lang w:val="en-US"/>
      </w:rPr>
      <w:t xml:space="preserve">@uva.es  </w:t>
    </w:r>
    <w:r w:rsidRPr="00DC74DA">
      <w:rPr>
        <w:rFonts w:ascii="Calibri" w:hAnsi="Calibri"/>
        <w:sz w:val="18"/>
        <w:lang w:val="en-US"/>
      </w:rPr>
      <w:t xml:space="preserve">· </w:t>
    </w:r>
    <w:r w:rsidRPr="00DC74DA">
      <w:rPr>
        <w:sz w:val="18"/>
        <w:lang w:val="en-US"/>
      </w:rPr>
      <w:t xml:space="preserve"> http://www.relint.uva.es/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F1" w:rsidRDefault="007D7FF1" w:rsidP="00B97171">
      <w:r>
        <w:separator/>
      </w:r>
    </w:p>
  </w:footnote>
  <w:footnote w:type="continuationSeparator" w:id="0">
    <w:p w:rsidR="007D7FF1" w:rsidRDefault="007D7FF1" w:rsidP="00B9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1" w:rsidRDefault="00D061F8" w:rsidP="00B97171">
    <w:pPr>
      <w:pStyle w:val="Encabezado"/>
    </w:pPr>
    <w:r>
      <w:rPr>
        <w:noProof/>
      </w:rPr>
      <w:drawing>
        <wp:inline distT="0" distB="0" distL="0" distR="0" wp14:anchorId="6EC4B566" wp14:editId="0B6FF02F">
          <wp:extent cx="2171700" cy="1285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p w:rsidR="00B97171" w:rsidRPr="00B97171" w:rsidRDefault="00EB5F0B" w:rsidP="00B97171">
    <w:pPr>
      <w:pStyle w:val="Encabezado"/>
      <w:spacing w:before="120"/>
      <w:ind w:left="-142"/>
      <w:rPr>
        <w:rFonts w:ascii="Arial" w:hAnsi="Arial" w:cs="Arial"/>
      </w:rPr>
    </w:pPr>
    <w:r>
      <w:rPr>
        <w:rFonts w:ascii="Arial" w:hAnsi="Arial" w:cs="Arial"/>
        <w:b/>
      </w:rPr>
      <w:t>S</w:t>
    </w:r>
    <w:r w:rsidR="00B97171" w:rsidRPr="003772E4">
      <w:rPr>
        <w:rFonts w:ascii="Arial" w:hAnsi="Arial" w:cs="Arial"/>
        <w:b/>
      </w:rPr>
      <w:t>ervicio</w:t>
    </w:r>
    <w:r w:rsidR="00B97171" w:rsidRPr="003772E4">
      <w:rPr>
        <w:rFonts w:ascii="Arial" w:hAnsi="Arial" w:cs="Arial"/>
      </w:rPr>
      <w:t xml:space="preserve"> de </w:t>
    </w:r>
    <w:r w:rsidR="00B97171" w:rsidRPr="003772E4">
      <w:rPr>
        <w:rFonts w:ascii="Arial" w:hAnsi="Arial" w:cs="Arial"/>
        <w:b/>
      </w:rPr>
      <w:t>Relaciones Internacionales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DA" w:rsidRDefault="00DC74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EE"/>
    <w:multiLevelType w:val="hybridMultilevel"/>
    <w:tmpl w:val="FEB2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C38F7"/>
    <w:multiLevelType w:val="hybridMultilevel"/>
    <w:tmpl w:val="25720B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A731339"/>
    <w:multiLevelType w:val="singleLevel"/>
    <w:tmpl w:val="6B4CDFD2"/>
    <w:lvl w:ilvl="0">
      <w:start w:val="5"/>
      <w:numFmt w:val="bullet"/>
      <w:lvlText w:val="-"/>
      <w:lvlJc w:val="left"/>
      <w:pPr>
        <w:tabs>
          <w:tab w:val="num" w:pos="1069"/>
        </w:tabs>
        <w:ind w:left="1069" w:hanging="360"/>
      </w:pPr>
    </w:lvl>
  </w:abstractNum>
  <w:abstractNum w:abstractNumId="3">
    <w:nsid w:val="0B0D3330"/>
    <w:multiLevelType w:val="hybridMultilevel"/>
    <w:tmpl w:val="EC5417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B811312"/>
    <w:multiLevelType w:val="hybridMultilevel"/>
    <w:tmpl w:val="D9E81646"/>
    <w:lvl w:ilvl="0" w:tplc="8F82FC7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076948"/>
    <w:multiLevelType w:val="hybridMultilevel"/>
    <w:tmpl w:val="78A61072"/>
    <w:lvl w:ilvl="0" w:tplc="169A8B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0FF43F8E"/>
    <w:multiLevelType w:val="hybridMultilevel"/>
    <w:tmpl w:val="B8320D0C"/>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nsid w:val="13DA4125"/>
    <w:multiLevelType w:val="hybridMultilevel"/>
    <w:tmpl w:val="E634E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274AAB"/>
    <w:multiLevelType w:val="hybridMultilevel"/>
    <w:tmpl w:val="BA00359A"/>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nsid w:val="165273DC"/>
    <w:multiLevelType w:val="hybridMultilevel"/>
    <w:tmpl w:val="04E63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79973FC"/>
    <w:multiLevelType w:val="hybridMultilevel"/>
    <w:tmpl w:val="89E46D96"/>
    <w:lvl w:ilvl="0" w:tplc="0C0A000F">
      <w:start w:val="1"/>
      <w:numFmt w:val="decimal"/>
      <w:lvlText w:val="%1."/>
      <w:lvlJc w:val="left"/>
      <w:pPr>
        <w:ind w:left="770" w:hanging="360"/>
      </w:pPr>
    </w:lvl>
    <w:lvl w:ilvl="1" w:tplc="0C0A0019">
      <w:start w:val="1"/>
      <w:numFmt w:val="lowerLetter"/>
      <w:lvlText w:val="%2."/>
      <w:lvlJc w:val="left"/>
      <w:pPr>
        <w:ind w:left="1490" w:hanging="360"/>
      </w:pPr>
    </w:lvl>
    <w:lvl w:ilvl="2" w:tplc="0C0A001B">
      <w:start w:val="1"/>
      <w:numFmt w:val="lowerRoman"/>
      <w:lvlText w:val="%3."/>
      <w:lvlJc w:val="right"/>
      <w:pPr>
        <w:ind w:left="2210" w:hanging="180"/>
      </w:pPr>
    </w:lvl>
    <w:lvl w:ilvl="3" w:tplc="0C0A000F">
      <w:start w:val="1"/>
      <w:numFmt w:val="decimal"/>
      <w:lvlText w:val="%4."/>
      <w:lvlJc w:val="left"/>
      <w:pPr>
        <w:ind w:left="2930" w:hanging="360"/>
      </w:pPr>
    </w:lvl>
    <w:lvl w:ilvl="4" w:tplc="0C0A0019">
      <w:start w:val="1"/>
      <w:numFmt w:val="lowerLetter"/>
      <w:lvlText w:val="%5."/>
      <w:lvlJc w:val="left"/>
      <w:pPr>
        <w:ind w:left="3650" w:hanging="360"/>
      </w:pPr>
    </w:lvl>
    <w:lvl w:ilvl="5" w:tplc="0C0A001B">
      <w:start w:val="1"/>
      <w:numFmt w:val="lowerRoman"/>
      <w:lvlText w:val="%6."/>
      <w:lvlJc w:val="right"/>
      <w:pPr>
        <w:ind w:left="4370" w:hanging="180"/>
      </w:pPr>
    </w:lvl>
    <w:lvl w:ilvl="6" w:tplc="0C0A000F">
      <w:start w:val="1"/>
      <w:numFmt w:val="decimal"/>
      <w:lvlText w:val="%7."/>
      <w:lvlJc w:val="left"/>
      <w:pPr>
        <w:ind w:left="5090" w:hanging="360"/>
      </w:pPr>
    </w:lvl>
    <w:lvl w:ilvl="7" w:tplc="0C0A0019">
      <w:start w:val="1"/>
      <w:numFmt w:val="lowerLetter"/>
      <w:lvlText w:val="%8."/>
      <w:lvlJc w:val="left"/>
      <w:pPr>
        <w:ind w:left="5810" w:hanging="360"/>
      </w:pPr>
    </w:lvl>
    <w:lvl w:ilvl="8" w:tplc="0C0A001B">
      <w:start w:val="1"/>
      <w:numFmt w:val="lowerRoman"/>
      <w:lvlText w:val="%9."/>
      <w:lvlJc w:val="right"/>
      <w:pPr>
        <w:ind w:left="6530" w:hanging="180"/>
      </w:pPr>
    </w:lvl>
  </w:abstractNum>
  <w:abstractNum w:abstractNumId="11">
    <w:nsid w:val="1A451185"/>
    <w:multiLevelType w:val="hybridMultilevel"/>
    <w:tmpl w:val="B34860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F610B75"/>
    <w:multiLevelType w:val="hybridMultilevel"/>
    <w:tmpl w:val="4DEE1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AD4E06"/>
    <w:multiLevelType w:val="hybridMultilevel"/>
    <w:tmpl w:val="BB1C96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4D11D97"/>
    <w:multiLevelType w:val="hybridMultilevel"/>
    <w:tmpl w:val="E276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9676C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296963CB"/>
    <w:multiLevelType w:val="hybridMultilevel"/>
    <w:tmpl w:val="3BD01412"/>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7">
    <w:nsid w:val="29F4392C"/>
    <w:multiLevelType w:val="hybridMultilevel"/>
    <w:tmpl w:val="47CCE30A"/>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2AAC4D39"/>
    <w:multiLevelType w:val="hybridMultilevel"/>
    <w:tmpl w:val="72D60F28"/>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9">
    <w:nsid w:val="35744EB3"/>
    <w:multiLevelType w:val="hybridMultilevel"/>
    <w:tmpl w:val="1690E6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6C979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A394FE2"/>
    <w:multiLevelType w:val="hybridMultilevel"/>
    <w:tmpl w:val="C8BC91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3CBD57AC"/>
    <w:multiLevelType w:val="hybridMultilevel"/>
    <w:tmpl w:val="51409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301F33"/>
    <w:multiLevelType w:val="hybridMultilevel"/>
    <w:tmpl w:val="4A4CC8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125163"/>
    <w:multiLevelType w:val="hybridMultilevel"/>
    <w:tmpl w:val="FB66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AE28D8"/>
    <w:multiLevelType w:val="hybridMultilevel"/>
    <w:tmpl w:val="665C66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4CB62595"/>
    <w:multiLevelType w:val="hybridMultilevel"/>
    <w:tmpl w:val="F29284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4CFE6F8E"/>
    <w:multiLevelType w:val="hybridMultilevel"/>
    <w:tmpl w:val="F74CC22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4D476EC1"/>
    <w:multiLevelType w:val="hybridMultilevel"/>
    <w:tmpl w:val="760C4164"/>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9">
    <w:nsid w:val="4FDC739F"/>
    <w:multiLevelType w:val="hybridMultilevel"/>
    <w:tmpl w:val="AA7C0AFC"/>
    <w:lvl w:ilvl="0" w:tplc="47A29716">
      <w:start w:val="1"/>
      <w:numFmt w:val="decimal"/>
      <w:lvlText w:val="%1."/>
      <w:lvlJc w:val="left"/>
      <w:pPr>
        <w:tabs>
          <w:tab w:val="num" w:pos="1060"/>
        </w:tabs>
        <w:ind w:left="1060"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0">
    <w:nsid w:val="63A9196E"/>
    <w:multiLevelType w:val="hybridMultilevel"/>
    <w:tmpl w:val="69568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6C614C9"/>
    <w:multiLevelType w:val="hybridMultilevel"/>
    <w:tmpl w:val="5FC230E4"/>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2">
    <w:nsid w:val="6F777065"/>
    <w:multiLevelType w:val="hybridMultilevel"/>
    <w:tmpl w:val="5BC87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0B0F7A"/>
    <w:multiLevelType w:val="hybridMultilevel"/>
    <w:tmpl w:val="DF763890"/>
    <w:lvl w:ilvl="0" w:tplc="169A8B88">
      <w:numFmt w:val="bullet"/>
      <w:lvlText w:val="-"/>
      <w:lvlJc w:val="left"/>
      <w:pPr>
        <w:ind w:left="1069" w:hanging="360"/>
      </w:pPr>
      <w:rPr>
        <w:rFonts w:ascii="Times New Roman" w:eastAsia="Times New Roman" w:hAnsi="Times New Roman"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34">
    <w:nsid w:val="71115DFF"/>
    <w:multiLevelType w:val="hybridMultilevel"/>
    <w:tmpl w:val="4B14C7D2"/>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25"/>
  </w:num>
  <w:num w:numId="4">
    <w:abstractNumId w:val="1"/>
  </w:num>
  <w:num w:numId="5">
    <w:abstractNumId w:val="3"/>
  </w:num>
  <w:num w:numId="6">
    <w:abstractNumId w:val="9"/>
  </w:num>
  <w:num w:numId="7">
    <w:abstractNumId w:val="1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9"/>
  </w:num>
  <w:num w:numId="12">
    <w:abstractNumId w:val="14"/>
  </w:num>
  <w:num w:numId="13">
    <w:abstractNumId w:val="12"/>
  </w:num>
  <w:num w:numId="14">
    <w:abstractNumId w:val="2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0"/>
  </w:num>
  <w:num w:numId="18">
    <w:abstractNumId w:val="10"/>
  </w:num>
  <w:num w:numId="19">
    <w:abstractNumId w:val="18"/>
  </w:num>
  <w:num w:numId="20">
    <w:abstractNumId w:val="19"/>
  </w:num>
  <w:num w:numId="21">
    <w:abstractNumId w:val="27"/>
  </w:num>
  <w:num w:numId="22">
    <w:abstractNumId w:val="7"/>
  </w:num>
  <w:num w:numId="23">
    <w:abstractNumId w:val="19"/>
  </w:num>
  <w:num w:numId="24">
    <w:abstractNumId w:val="27"/>
  </w:num>
  <w:num w:numId="25">
    <w:abstractNumId w:val="30"/>
  </w:num>
  <w:num w:numId="26">
    <w:abstractNumId w:val="32"/>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6"/>
  </w:num>
  <w:num w:numId="32">
    <w:abstractNumId w:val="16"/>
  </w:num>
  <w:num w:numId="33">
    <w:abstractNumId w:val="8"/>
  </w:num>
  <w:num w:numId="34">
    <w:abstractNumId w:val="17"/>
  </w:num>
  <w:num w:numId="35">
    <w:abstractNumId w:val="34"/>
  </w:num>
  <w:num w:numId="36">
    <w:abstractNumId w:val="28"/>
  </w:num>
  <w:num w:numId="37">
    <w:abstractNumId w:val="31"/>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9"/>
    <w:rsid w:val="000009F0"/>
    <w:rsid w:val="0000573D"/>
    <w:rsid w:val="00007C56"/>
    <w:rsid w:val="000132F3"/>
    <w:rsid w:val="00014CD5"/>
    <w:rsid w:val="00017EAF"/>
    <w:rsid w:val="00022051"/>
    <w:rsid w:val="00023C97"/>
    <w:rsid w:val="000264B2"/>
    <w:rsid w:val="00026BC2"/>
    <w:rsid w:val="0003093E"/>
    <w:rsid w:val="000336E1"/>
    <w:rsid w:val="00033A43"/>
    <w:rsid w:val="0003735E"/>
    <w:rsid w:val="00040A16"/>
    <w:rsid w:val="000430C8"/>
    <w:rsid w:val="000437C0"/>
    <w:rsid w:val="00045BAF"/>
    <w:rsid w:val="0004645D"/>
    <w:rsid w:val="000472D6"/>
    <w:rsid w:val="00050043"/>
    <w:rsid w:val="00050D05"/>
    <w:rsid w:val="00056764"/>
    <w:rsid w:val="00056BFE"/>
    <w:rsid w:val="00061642"/>
    <w:rsid w:val="00061F12"/>
    <w:rsid w:val="00063377"/>
    <w:rsid w:val="00064150"/>
    <w:rsid w:val="00064233"/>
    <w:rsid w:val="00070EA8"/>
    <w:rsid w:val="00072242"/>
    <w:rsid w:val="00080480"/>
    <w:rsid w:val="00082FB5"/>
    <w:rsid w:val="000844FB"/>
    <w:rsid w:val="00087280"/>
    <w:rsid w:val="000A2E5E"/>
    <w:rsid w:val="000A30EB"/>
    <w:rsid w:val="000A6DCB"/>
    <w:rsid w:val="000B3984"/>
    <w:rsid w:val="000B42EE"/>
    <w:rsid w:val="000B7C95"/>
    <w:rsid w:val="000B7D89"/>
    <w:rsid w:val="000C40DF"/>
    <w:rsid w:val="000C6553"/>
    <w:rsid w:val="000C65A2"/>
    <w:rsid w:val="000D450D"/>
    <w:rsid w:val="000E38E6"/>
    <w:rsid w:val="000E55A1"/>
    <w:rsid w:val="000F0551"/>
    <w:rsid w:val="000F0F0A"/>
    <w:rsid w:val="000F1F8B"/>
    <w:rsid w:val="000F3D2F"/>
    <w:rsid w:val="000F57E4"/>
    <w:rsid w:val="000F7E7E"/>
    <w:rsid w:val="001002C0"/>
    <w:rsid w:val="00101D35"/>
    <w:rsid w:val="0010277B"/>
    <w:rsid w:val="0010551B"/>
    <w:rsid w:val="00107719"/>
    <w:rsid w:val="00107EBE"/>
    <w:rsid w:val="00110A5F"/>
    <w:rsid w:val="00110D85"/>
    <w:rsid w:val="00112908"/>
    <w:rsid w:val="00114696"/>
    <w:rsid w:val="0011493A"/>
    <w:rsid w:val="00115F54"/>
    <w:rsid w:val="00120D2F"/>
    <w:rsid w:val="00130DA2"/>
    <w:rsid w:val="00131191"/>
    <w:rsid w:val="00131E81"/>
    <w:rsid w:val="00134950"/>
    <w:rsid w:val="001365E3"/>
    <w:rsid w:val="00143999"/>
    <w:rsid w:val="0015547D"/>
    <w:rsid w:val="00157147"/>
    <w:rsid w:val="00164522"/>
    <w:rsid w:val="001707BB"/>
    <w:rsid w:val="0017134C"/>
    <w:rsid w:val="00171769"/>
    <w:rsid w:val="00172469"/>
    <w:rsid w:val="001730F2"/>
    <w:rsid w:val="00173C84"/>
    <w:rsid w:val="00173D46"/>
    <w:rsid w:val="00174288"/>
    <w:rsid w:val="00176F0A"/>
    <w:rsid w:val="001808AC"/>
    <w:rsid w:val="001830E9"/>
    <w:rsid w:val="00184847"/>
    <w:rsid w:val="00186EF9"/>
    <w:rsid w:val="001873E4"/>
    <w:rsid w:val="001903CA"/>
    <w:rsid w:val="001919B9"/>
    <w:rsid w:val="00192423"/>
    <w:rsid w:val="001937A0"/>
    <w:rsid w:val="00197463"/>
    <w:rsid w:val="001A0B91"/>
    <w:rsid w:val="001A18CD"/>
    <w:rsid w:val="001A29EE"/>
    <w:rsid w:val="001A2D0D"/>
    <w:rsid w:val="001A2DE8"/>
    <w:rsid w:val="001A38A1"/>
    <w:rsid w:val="001A55AD"/>
    <w:rsid w:val="001A67B3"/>
    <w:rsid w:val="001B35D4"/>
    <w:rsid w:val="001C362F"/>
    <w:rsid w:val="001C3C6E"/>
    <w:rsid w:val="001C4B7E"/>
    <w:rsid w:val="001C6051"/>
    <w:rsid w:val="001C6872"/>
    <w:rsid w:val="001D6A1B"/>
    <w:rsid w:val="001E188F"/>
    <w:rsid w:val="001E41A3"/>
    <w:rsid w:val="001F0D33"/>
    <w:rsid w:val="001F48F2"/>
    <w:rsid w:val="001F4FF4"/>
    <w:rsid w:val="001F542F"/>
    <w:rsid w:val="001F5CBF"/>
    <w:rsid w:val="00201C41"/>
    <w:rsid w:val="0020223F"/>
    <w:rsid w:val="00202790"/>
    <w:rsid w:val="002034CE"/>
    <w:rsid w:val="00207452"/>
    <w:rsid w:val="0020748C"/>
    <w:rsid w:val="00210D56"/>
    <w:rsid w:val="00211FD8"/>
    <w:rsid w:val="00214C3B"/>
    <w:rsid w:val="002211CA"/>
    <w:rsid w:val="00223678"/>
    <w:rsid w:val="00224DA1"/>
    <w:rsid w:val="002257B6"/>
    <w:rsid w:val="00225D54"/>
    <w:rsid w:val="00226752"/>
    <w:rsid w:val="00227F46"/>
    <w:rsid w:val="00230561"/>
    <w:rsid w:val="00232528"/>
    <w:rsid w:val="00233679"/>
    <w:rsid w:val="0023386D"/>
    <w:rsid w:val="00234E3E"/>
    <w:rsid w:val="0023585B"/>
    <w:rsid w:val="002429A1"/>
    <w:rsid w:val="00243509"/>
    <w:rsid w:val="002505DB"/>
    <w:rsid w:val="00251E92"/>
    <w:rsid w:val="00255002"/>
    <w:rsid w:val="0025585E"/>
    <w:rsid w:val="00255E4D"/>
    <w:rsid w:val="0025643C"/>
    <w:rsid w:val="0026048E"/>
    <w:rsid w:val="00260543"/>
    <w:rsid w:val="00260918"/>
    <w:rsid w:val="00261211"/>
    <w:rsid w:val="00262CA2"/>
    <w:rsid w:val="002631F6"/>
    <w:rsid w:val="002643EF"/>
    <w:rsid w:val="00264C06"/>
    <w:rsid w:val="0026542F"/>
    <w:rsid w:val="00266056"/>
    <w:rsid w:val="00266129"/>
    <w:rsid w:val="00270249"/>
    <w:rsid w:val="00277AC6"/>
    <w:rsid w:val="00282049"/>
    <w:rsid w:val="002822B9"/>
    <w:rsid w:val="00282FA9"/>
    <w:rsid w:val="00283142"/>
    <w:rsid w:val="0028468C"/>
    <w:rsid w:val="00284B0C"/>
    <w:rsid w:val="00284B83"/>
    <w:rsid w:val="00290A8D"/>
    <w:rsid w:val="0029157C"/>
    <w:rsid w:val="00291716"/>
    <w:rsid w:val="00292A9F"/>
    <w:rsid w:val="002A03DC"/>
    <w:rsid w:val="002A2D70"/>
    <w:rsid w:val="002A4193"/>
    <w:rsid w:val="002A7B67"/>
    <w:rsid w:val="002B387A"/>
    <w:rsid w:val="002B4A1A"/>
    <w:rsid w:val="002B517E"/>
    <w:rsid w:val="002B6307"/>
    <w:rsid w:val="002B7236"/>
    <w:rsid w:val="002C0268"/>
    <w:rsid w:val="002C4141"/>
    <w:rsid w:val="002C799E"/>
    <w:rsid w:val="002C7D80"/>
    <w:rsid w:val="002D0726"/>
    <w:rsid w:val="002D32FC"/>
    <w:rsid w:val="002E28D7"/>
    <w:rsid w:val="002E2DEA"/>
    <w:rsid w:val="002F28A1"/>
    <w:rsid w:val="002F3492"/>
    <w:rsid w:val="002F3571"/>
    <w:rsid w:val="00302A95"/>
    <w:rsid w:val="00311C60"/>
    <w:rsid w:val="003134A6"/>
    <w:rsid w:val="003135CC"/>
    <w:rsid w:val="00314240"/>
    <w:rsid w:val="0031497A"/>
    <w:rsid w:val="00314FCA"/>
    <w:rsid w:val="00315E4A"/>
    <w:rsid w:val="0031711E"/>
    <w:rsid w:val="00317A6D"/>
    <w:rsid w:val="00323620"/>
    <w:rsid w:val="00323840"/>
    <w:rsid w:val="003245AC"/>
    <w:rsid w:val="0032576F"/>
    <w:rsid w:val="00327EC9"/>
    <w:rsid w:val="00333F98"/>
    <w:rsid w:val="00335236"/>
    <w:rsid w:val="0033589D"/>
    <w:rsid w:val="003362E0"/>
    <w:rsid w:val="00336BAB"/>
    <w:rsid w:val="00337BE9"/>
    <w:rsid w:val="00340487"/>
    <w:rsid w:val="00340DEB"/>
    <w:rsid w:val="00341BA3"/>
    <w:rsid w:val="00343BD4"/>
    <w:rsid w:val="00343C0F"/>
    <w:rsid w:val="003440EB"/>
    <w:rsid w:val="003453EE"/>
    <w:rsid w:val="00346D56"/>
    <w:rsid w:val="003504E8"/>
    <w:rsid w:val="0035143A"/>
    <w:rsid w:val="003520F1"/>
    <w:rsid w:val="00353C76"/>
    <w:rsid w:val="00357261"/>
    <w:rsid w:val="00361983"/>
    <w:rsid w:val="00361E0F"/>
    <w:rsid w:val="00362FDE"/>
    <w:rsid w:val="0036383C"/>
    <w:rsid w:val="00364120"/>
    <w:rsid w:val="00366E21"/>
    <w:rsid w:val="00366E8D"/>
    <w:rsid w:val="00370FC7"/>
    <w:rsid w:val="0037327B"/>
    <w:rsid w:val="003734B4"/>
    <w:rsid w:val="00373EE3"/>
    <w:rsid w:val="0038240D"/>
    <w:rsid w:val="00384A88"/>
    <w:rsid w:val="00384CE5"/>
    <w:rsid w:val="00386D45"/>
    <w:rsid w:val="00391381"/>
    <w:rsid w:val="00394E67"/>
    <w:rsid w:val="00395065"/>
    <w:rsid w:val="00396881"/>
    <w:rsid w:val="00396C11"/>
    <w:rsid w:val="00397569"/>
    <w:rsid w:val="003A20BA"/>
    <w:rsid w:val="003A3648"/>
    <w:rsid w:val="003A45F9"/>
    <w:rsid w:val="003B1022"/>
    <w:rsid w:val="003B199D"/>
    <w:rsid w:val="003B4BB3"/>
    <w:rsid w:val="003B4F4A"/>
    <w:rsid w:val="003C4059"/>
    <w:rsid w:val="003C79B7"/>
    <w:rsid w:val="003D08CE"/>
    <w:rsid w:val="003D0F05"/>
    <w:rsid w:val="003D11D4"/>
    <w:rsid w:val="003D2BDF"/>
    <w:rsid w:val="003D3DE5"/>
    <w:rsid w:val="003D6A86"/>
    <w:rsid w:val="003E066C"/>
    <w:rsid w:val="003E2428"/>
    <w:rsid w:val="003E4F5E"/>
    <w:rsid w:val="003E638F"/>
    <w:rsid w:val="003E68F3"/>
    <w:rsid w:val="003E6A2B"/>
    <w:rsid w:val="003E7514"/>
    <w:rsid w:val="003F0D5E"/>
    <w:rsid w:val="003F0DA3"/>
    <w:rsid w:val="003F1E98"/>
    <w:rsid w:val="003F46AF"/>
    <w:rsid w:val="003F79BF"/>
    <w:rsid w:val="004016F5"/>
    <w:rsid w:val="004017B1"/>
    <w:rsid w:val="00401DD7"/>
    <w:rsid w:val="00402731"/>
    <w:rsid w:val="00403799"/>
    <w:rsid w:val="00405B4C"/>
    <w:rsid w:val="00410032"/>
    <w:rsid w:val="00411F8C"/>
    <w:rsid w:val="00413CE2"/>
    <w:rsid w:val="0041546B"/>
    <w:rsid w:val="00415479"/>
    <w:rsid w:val="0041685F"/>
    <w:rsid w:val="004217D0"/>
    <w:rsid w:val="00426F11"/>
    <w:rsid w:val="00427494"/>
    <w:rsid w:val="0043194F"/>
    <w:rsid w:val="00431978"/>
    <w:rsid w:val="004321F8"/>
    <w:rsid w:val="00434D63"/>
    <w:rsid w:val="004361B6"/>
    <w:rsid w:val="00441166"/>
    <w:rsid w:val="00444B0A"/>
    <w:rsid w:val="00446771"/>
    <w:rsid w:val="004501F3"/>
    <w:rsid w:val="004508B1"/>
    <w:rsid w:val="00451222"/>
    <w:rsid w:val="00453E73"/>
    <w:rsid w:val="004554AB"/>
    <w:rsid w:val="0045619E"/>
    <w:rsid w:val="0045695A"/>
    <w:rsid w:val="00462354"/>
    <w:rsid w:val="00464382"/>
    <w:rsid w:val="0046473C"/>
    <w:rsid w:val="00466C7C"/>
    <w:rsid w:val="00467D7E"/>
    <w:rsid w:val="00473377"/>
    <w:rsid w:val="0047511C"/>
    <w:rsid w:val="00475AB3"/>
    <w:rsid w:val="004772A5"/>
    <w:rsid w:val="00480DC2"/>
    <w:rsid w:val="00486B6F"/>
    <w:rsid w:val="00486F6F"/>
    <w:rsid w:val="00486FFE"/>
    <w:rsid w:val="00487318"/>
    <w:rsid w:val="00487D53"/>
    <w:rsid w:val="00490E0F"/>
    <w:rsid w:val="004A29BC"/>
    <w:rsid w:val="004A2DED"/>
    <w:rsid w:val="004A2F01"/>
    <w:rsid w:val="004A3831"/>
    <w:rsid w:val="004B4EC5"/>
    <w:rsid w:val="004B5DBE"/>
    <w:rsid w:val="004C0870"/>
    <w:rsid w:val="004C0F3C"/>
    <w:rsid w:val="004C1D3F"/>
    <w:rsid w:val="004C2410"/>
    <w:rsid w:val="004C4EBA"/>
    <w:rsid w:val="004C5FCF"/>
    <w:rsid w:val="004C64A4"/>
    <w:rsid w:val="004C6F33"/>
    <w:rsid w:val="004C7525"/>
    <w:rsid w:val="004C7EB5"/>
    <w:rsid w:val="004D18B0"/>
    <w:rsid w:val="004D6CA1"/>
    <w:rsid w:val="004D714B"/>
    <w:rsid w:val="004D7562"/>
    <w:rsid w:val="004E03F4"/>
    <w:rsid w:val="004E0B0A"/>
    <w:rsid w:val="004E2B6E"/>
    <w:rsid w:val="004E2F63"/>
    <w:rsid w:val="004E3C23"/>
    <w:rsid w:val="004E7419"/>
    <w:rsid w:val="004F0455"/>
    <w:rsid w:val="004F1176"/>
    <w:rsid w:val="004F1796"/>
    <w:rsid w:val="004F2649"/>
    <w:rsid w:val="004F2AA8"/>
    <w:rsid w:val="004F2B43"/>
    <w:rsid w:val="0050026E"/>
    <w:rsid w:val="00501D47"/>
    <w:rsid w:val="00505A87"/>
    <w:rsid w:val="0050600B"/>
    <w:rsid w:val="0051086E"/>
    <w:rsid w:val="00512110"/>
    <w:rsid w:val="005142AE"/>
    <w:rsid w:val="005145B8"/>
    <w:rsid w:val="005166B0"/>
    <w:rsid w:val="005234C4"/>
    <w:rsid w:val="0052522C"/>
    <w:rsid w:val="00526DE1"/>
    <w:rsid w:val="0053062F"/>
    <w:rsid w:val="00531D02"/>
    <w:rsid w:val="0053250C"/>
    <w:rsid w:val="00534710"/>
    <w:rsid w:val="00536B11"/>
    <w:rsid w:val="00544461"/>
    <w:rsid w:val="0054633F"/>
    <w:rsid w:val="00547FD0"/>
    <w:rsid w:val="0055088F"/>
    <w:rsid w:val="00552527"/>
    <w:rsid w:val="00555931"/>
    <w:rsid w:val="00565307"/>
    <w:rsid w:val="005739C2"/>
    <w:rsid w:val="00574B7D"/>
    <w:rsid w:val="00582216"/>
    <w:rsid w:val="00583A1A"/>
    <w:rsid w:val="00587584"/>
    <w:rsid w:val="005875CA"/>
    <w:rsid w:val="00591AAD"/>
    <w:rsid w:val="005947E0"/>
    <w:rsid w:val="005970D4"/>
    <w:rsid w:val="00597B0C"/>
    <w:rsid w:val="005A0F8B"/>
    <w:rsid w:val="005A170A"/>
    <w:rsid w:val="005A3811"/>
    <w:rsid w:val="005A653C"/>
    <w:rsid w:val="005A6543"/>
    <w:rsid w:val="005A70E4"/>
    <w:rsid w:val="005B01E8"/>
    <w:rsid w:val="005B02F1"/>
    <w:rsid w:val="005B0389"/>
    <w:rsid w:val="005B0F8E"/>
    <w:rsid w:val="005B3BF9"/>
    <w:rsid w:val="005B4CBD"/>
    <w:rsid w:val="005B6080"/>
    <w:rsid w:val="005B7677"/>
    <w:rsid w:val="005C251A"/>
    <w:rsid w:val="005C2891"/>
    <w:rsid w:val="005C3C41"/>
    <w:rsid w:val="005C717D"/>
    <w:rsid w:val="005D1BBE"/>
    <w:rsid w:val="005D4177"/>
    <w:rsid w:val="005D469A"/>
    <w:rsid w:val="005D5211"/>
    <w:rsid w:val="005D539F"/>
    <w:rsid w:val="005D7DD6"/>
    <w:rsid w:val="005E0554"/>
    <w:rsid w:val="005E39A8"/>
    <w:rsid w:val="005E6A1C"/>
    <w:rsid w:val="005E6B53"/>
    <w:rsid w:val="005F307B"/>
    <w:rsid w:val="005F7AC2"/>
    <w:rsid w:val="005F7C8E"/>
    <w:rsid w:val="00602619"/>
    <w:rsid w:val="006027CF"/>
    <w:rsid w:val="00603294"/>
    <w:rsid w:val="0060379E"/>
    <w:rsid w:val="00604307"/>
    <w:rsid w:val="00606D4D"/>
    <w:rsid w:val="00607BDF"/>
    <w:rsid w:val="00612099"/>
    <w:rsid w:val="00612342"/>
    <w:rsid w:val="006123F3"/>
    <w:rsid w:val="00613881"/>
    <w:rsid w:val="006145CE"/>
    <w:rsid w:val="006149EB"/>
    <w:rsid w:val="0061517A"/>
    <w:rsid w:val="006206B4"/>
    <w:rsid w:val="0062126B"/>
    <w:rsid w:val="006225B4"/>
    <w:rsid w:val="00622C70"/>
    <w:rsid w:val="0062747C"/>
    <w:rsid w:val="006278DE"/>
    <w:rsid w:val="0063114C"/>
    <w:rsid w:val="006329D6"/>
    <w:rsid w:val="0063309D"/>
    <w:rsid w:val="00641648"/>
    <w:rsid w:val="00641FB8"/>
    <w:rsid w:val="00647542"/>
    <w:rsid w:val="006532DE"/>
    <w:rsid w:val="006608B8"/>
    <w:rsid w:val="00660BF2"/>
    <w:rsid w:val="00660E2A"/>
    <w:rsid w:val="0066318C"/>
    <w:rsid w:val="006641BD"/>
    <w:rsid w:val="00672514"/>
    <w:rsid w:val="00675111"/>
    <w:rsid w:val="00677639"/>
    <w:rsid w:val="00690375"/>
    <w:rsid w:val="006918C0"/>
    <w:rsid w:val="006940B1"/>
    <w:rsid w:val="00694460"/>
    <w:rsid w:val="00694F9F"/>
    <w:rsid w:val="006959F1"/>
    <w:rsid w:val="006A0D43"/>
    <w:rsid w:val="006A3A9C"/>
    <w:rsid w:val="006A6112"/>
    <w:rsid w:val="006A6DF0"/>
    <w:rsid w:val="006A79BE"/>
    <w:rsid w:val="006A7C4D"/>
    <w:rsid w:val="006B12E8"/>
    <w:rsid w:val="006B33F1"/>
    <w:rsid w:val="006B4283"/>
    <w:rsid w:val="006B48B3"/>
    <w:rsid w:val="006B70B0"/>
    <w:rsid w:val="006B7A48"/>
    <w:rsid w:val="006C13D1"/>
    <w:rsid w:val="006C3937"/>
    <w:rsid w:val="006C3C7A"/>
    <w:rsid w:val="006C5C70"/>
    <w:rsid w:val="006C6EFB"/>
    <w:rsid w:val="006C75B5"/>
    <w:rsid w:val="006D070E"/>
    <w:rsid w:val="006D0F56"/>
    <w:rsid w:val="006D25A2"/>
    <w:rsid w:val="006D2E56"/>
    <w:rsid w:val="006D59A1"/>
    <w:rsid w:val="006D5B5F"/>
    <w:rsid w:val="006D5F8D"/>
    <w:rsid w:val="006E0A91"/>
    <w:rsid w:val="006E13B8"/>
    <w:rsid w:val="006E3361"/>
    <w:rsid w:val="006E36EF"/>
    <w:rsid w:val="006E4CC9"/>
    <w:rsid w:val="006E50BD"/>
    <w:rsid w:val="006F0821"/>
    <w:rsid w:val="006F0DCC"/>
    <w:rsid w:val="006F32C7"/>
    <w:rsid w:val="006F368E"/>
    <w:rsid w:val="00700225"/>
    <w:rsid w:val="007032B1"/>
    <w:rsid w:val="00703743"/>
    <w:rsid w:val="007064AA"/>
    <w:rsid w:val="007075EC"/>
    <w:rsid w:val="007108B5"/>
    <w:rsid w:val="00711348"/>
    <w:rsid w:val="0071407E"/>
    <w:rsid w:val="00715E56"/>
    <w:rsid w:val="007169EF"/>
    <w:rsid w:val="00722338"/>
    <w:rsid w:val="007224E7"/>
    <w:rsid w:val="007236C3"/>
    <w:rsid w:val="007248A2"/>
    <w:rsid w:val="007260B9"/>
    <w:rsid w:val="00726B39"/>
    <w:rsid w:val="00726D4E"/>
    <w:rsid w:val="007275ED"/>
    <w:rsid w:val="00727B6F"/>
    <w:rsid w:val="00730E96"/>
    <w:rsid w:val="00733288"/>
    <w:rsid w:val="0073757E"/>
    <w:rsid w:val="00740784"/>
    <w:rsid w:val="00742BDC"/>
    <w:rsid w:val="00742EC3"/>
    <w:rsid w:val="00743B34"/>
    <w:rsid w:val="00744180"/>
    <w:rsid w:val="00745E54"/>
    <w:rsid w:val="0074611C"/>
    <w:rsid w:val="0074669A"/>
    <w:rsid w:val="00751A43"/>
    <w:rsid w:val="007524A7"/>
    <w:rsid w:val="00752E40"/>
    <w:rsid w:val="00757003"/>
    <w:rsid w:val="007577B6"/>
    <w:rsid w:val="00757F70"/>
    <w:rsid w:val="00760382"/>
    <w:rsid w:val="00761651"/>
    <w:rsid w:val="007621E7"/>
    <w:rsid w:val="007652BE"/>
    <w:rsid w:val="0076756A"/>
    <w:rsid w:val="00771FC6"/>
    <w:rsid w:val="00780CE6"/>
    <w:rsid w:val="0078219C"/>
    <w:rsid w:val="00784495"/>
    <w:rsid w:val="00784D04"/>
    <w:rsid w:val="00785DEE"/>
    <w:rsid w:val="0078623A"/>
    <w:rsid w:val="007869E4"/>
    <w:rsid w:val="00787A15"/>
    <w:rsid w:val="00787F67"/>
    <w:rsid w:val="00790F52"/>
    <w:rsid w:val="00793151"/>
    <w:rsid w:val="0079354B"/>
    <w:rsid w:val="00793C44"/>
    <w:rsid w:val="0079723F"/>
    <w:rsid w:val="00797E1D"/>
    <w:rsid w:val="007A1E49"/>
    <w:rsid w:val="007A4030"/>
    <w:rsid w:val="007A56AF"/>
    <w:rsid w:val="007A7539"/>
    <w:rsid w:val="007A75DF"/>
    <w:rsid w:val="007B08D5"/>
    <w:rsid w:val="007B0A18"/>
    <w:rsid w:val="007B0B1C"/>
    <w:rsid w:val="007B506C"/>
    <w:rsid w:val="007B54EF"/>
    <w:rsid w:val="007B5B09"/>
    <w:rsid w:val="007C184A"/>
    <w:rsid w:val="007C1BC7"/>
    <w:rsid w:val="007C3780"/>
    <w:rsid w:val="007C3EFD"/>
    <w:rsid w:val="007C5202"/>
    <w:rsid w:val="007C52EA"/>
    <w:rsid w:val="007C5C9D"/>
    <w:rsid w:val="007C5E05"/>
    <w:rsid w:val="007D01A5"/>
    <w:rsid w:val="007D2276"/>
    <w:rsid w:val="007D26E8"/>
    <w:rsid w:val="007D300D"/>
    <w:rsid w:val="007D38AB"/>
    <w:rsid w:val="007D4C61"/>
    <w:rsid w:val="007D4CAE"/>
    <w:rsid w:val="007D64B4"/>
    <w:rsid w:val="007D7FF1"/>
    <w:rsid w:val="007E0CDE"/>
    <w:rsid w:val="007E2321"/>
    <w:rsid w:val="007E3448"/>
    <w:rsid w:val="007E4594"/>
    <w:rsid w:val="007E57DF"/>
    <w:rsid w:val="007E5C98"/>
    <w:rsid w:val="007F009A"/>
    <w:rsid w:val="007F20A8"/>
    <w:rsid w:val="007F65C3"/>
    <w:rsid w:val="0080045C"/>
    <w:rsid w:val="00802D44"/>
    <w:rsid w:val="00805332"/>
    <w:rsid w:val="00805405"/>
    <w:rsid w:val="00814BCF"/>
    <w:rsid w:val="008158B2"/>
    <w:rsid w:val="00816271"/>
    <w:rsid w:val="00817A0D"/>
    <w:rsid w:val="0082088E"/>
    <w:rsid w:val="00827CFE"/>
    <w:rsid w:val="008327FC"/>
    <w:rsid w:val="00832AC0"/>
    <w:rsid w:val="00832BBF"/>
    <w:rsid w:val="00833CC9"/>
    <w:rsid w:val="00833F31"/>
    <w:rsid w:val="00836A29"/>
    <w:rsid w:val="00837580"/>
    <w:rsid w:val="008419B4"/>
    <w:rsid w:val="00845018"/>
    <w:rsid w:val="008510B5"/>
    <w:rsid w:val="008522C4"/>
    <w:rsid w:val="00853549"/>
    <w:rsid w:val="008535CA"/>
    <w:rsid w:val="00862B4E"/>
    <w:rsid w:val="00862C05"/>
    <w:rsid w:val="00864A29"/>
    <w:rsid w:val="00864A96"/>
    <w:rsid w:val="00867520"/>
    <w:rsid w:val="00873514"/>
    <w:rsid w:val="008737E7"/>
    <w:rsid w:val="00883D7A"/>
    <w:rsid w:val="00885DD6"/>
    <w:rsid w:val="00886FBA"/>
    <w:rsid w:val="0088712D"/>
    <w:rsid w:val="00891AA0"/>
    <w:rsid w:val="00893ECC"/>
    <w:rsid w:val="008948F9"/>
    <w:rsid w:val="0089675A"/>
    <w:rsid w:val="008A206A"/>
    <w:rsid w:val="008A2809"/>
    <w:rsid w:val="008A34AC"/>
    <w:rsid w:val="008A3E51"/>
    <w:rsid w:val="008A5255"/>
    <w:rsid w:val="008A5A09"/>
    <w:rsid w:val="008A78A1"/>
    <w:rsid w:val="008A7F38"/>
    <w:rsid w:val="008B044B"/>
    <w:rsid w:val="008B52A2"/>
    <w:rsid w:val="008C2104"/>
    <w:rsid w:val="008C3E49"/>
    <w:rsid w:val="008C4060"/>
    <w:rsid w:val="008C4766"/>
    <w:rsid w:val="008C5FD7"/>
    <w:rsid w:val="008C6517"/>
    <w:rsid w:val="008D3511"/>
    <w:rsid w:val="008D440C"/>
    <w:rsid w:val="008D5414"/>
    <w:rsid w:val="008D55B4"/>
    <w:rsid w:val="008D591F"/>
    <w:rsid w:val="008D6BF5"/>
    <w:rsid w:val="008D700E"/>
    <w:rsid w:val="008D7976"/>
    <w:rsid w:val="008E0354"/>
    <w:rsid w:val="008E074A"/>
    <w:rsid w:val="008E09E3"/>
    <w:rsid w:val="008E0B7A"/>
    <w:rsid w:val="008E2898"/>
    <w:rsid w:val="008F16B4"/>
    <w:rsid w:val="008F1DAE"/>
    <w:rsid w:val="008F65F3"/>
    <w:rsid w:val="00903752"/>
    <w:rsid w:val="00903B2C"/>
    <w:rsid w:val="00905035"/>
    <w:rsid w:val="009132D9"/>
    <w:rsid w:val="00913E31"/>
    <w:rsid w:val="009161FF"/>
    <w:rsid w:val="00917BEE"/>
    <w:rsid w:val="009205FC"/>
    <w:rsid w:val="00920754"/>
    <w:rsid w:val="0092124B"/>
    <w:rsid w:val="0092441E"/>
    <w:rsid w:val="00925B87"/>
    <w:rsid w:val="00926EBA"/>
    <w:rsid w:val="00927088"/>
    <w:rsid w:val="00931176"/>
    <w:rsid w:val="00934BAC"/>
    <w:rsid w:val="009351E9"/>
    <w:rsid w:val="00940D7A"/>
    <w:rsid w:val="0094158E"/>
    <w:rsid w:val="00942418"/>
    <w:rsid w:val="009424A3"/>
    <w:rsid w:val="00946830"/>
    <w:rsid w:val="00947949"/>
    <w:rsid w:val="00947A4E"/>
    <w:rsid w:val="00950326"/>
    <w:rsid w:val="00951B7F"/>
    <w:rsid w:val="00951B8B"/>
    <w:rsid w:val="0095286E"/>
    <w:rsid w:val="0095295C"/>
    <w:rsid w:val="00954649"/>
    <w:rsid w:val="00955286"/>
    <w:rsid w:val="009561F0"/>
    <w:rsid w:val="009565CB"/>
    <w:rsid w:val="0096122D"/>
    <w:rsid w:val="0096215D"/>
    <w:rsid w:val="00963C89"/>
    <w:rsid w:val="009709C5"/>
    <w:rsid w:val="0097114D"/>
    <w:rsid w:val="00971B16"/>
    <w:rsid w:val="00972C1A"/>
    <w:rsid w:val="00972E40"/>
    <w:rsid w:val="00974E34"/>
    <w:rsid w:val="0097521C"/>
    <w:rsid w:val="009769F7"/>
    <w:rsid w:val="00976EEF"/>
    <w:rsid w:val="00980874"/>
    <w:rsid w:val="00982842"/>
    <w:rsid w:val="00983DCE"/>
    <w:rsid w:val="009845A0"/>
    <w:rsid w:val="00985A7F"/>
    <w:rsid w:val="00987480"/>
    <w:rsid w:val="009900D0"/>
    <w:rsid w:val="00991720"/>
    <w:rsid w:val="00996B1D"/>
    <w:rsid w:val="0099789D"/>
    <w:rsid w:val="009A1845"/>
    <w:rsid w:val="009A1A8D"/>
    <w:rsid w:val="009A29E9"/>
    <w:rsid w:val="009A2C61"/>
    <w:rsid w:val="009A2DAA"/>
    <w:rsid w:val="009A320A"/>
    <w:rsid w:val="009A3545"/>
    <w:rsid w:val="009A4431"/>
    <w:rsid w:val="009A487F"/>
    <w:rsid w:val="009A4FC6"/>
    <w:rsid w:val="009A5DF5"/>
    <w:rsid w:val="009A66A4"/>
    <w:rsid w:val="009B15FB"/>
    <w:rsid w:val="009B2AE9"/>
    <w:rsid w:val="009B3A5E"/>
    <w:rsid w:val="009B70CB"/>
    <w:rsid w:val="009B7DC9"/>
    <w:rsid w:val="009C1202"/>
    <w:rsid w:val="009C1E15"/>
    <w:rsid w:val="009C5A40"/>
    <w:rsid w:val="009D042C"/>
    <w:rsid w:val="009D34A0"/>
    <w:rsid w:val="009D3569"/>
    <w:rsid w:val="009D6C27"/>
    <w:rsid w:val="009D6D71"/>
    <w:rsid w:val="009E0338"/>
    <w:rsid w:val="009E151F"/>
    <w:rsid w:val="009E2650"/>
    <w:rsid w:val="009E4F4C"/>
    <w:rsid w:val="009F2A95"/>
    <w:rsid w:val="009F418E"/>
    <w:rsid w:val="00A0026B"/>
    <w:rsid w:val="00A02858"/>
    <w:rsid w:val="00A03BAD"/>
    <w:rsid w:val="00A05ED3"/>
    <w:rsid w:val="00A077A2"/>
    <w:rsid w:val="00A15058"/>
    <w:rsid w:val="00A1517C"/>
    <w:rsid w:val="00A15761"/>
    <w:rsid w:val="00A17055"/>
    <w:rsid w:val="00A20C3C"/>
    <w:rsid w:val="00A21BCB"/>
    <w:rsid w:val="00A239F4"/>
    <w:rsid w:val="00A25F25"/>
    <w:rsid w:val="00A363AB"/>
    <w:rsid w:val="00A40434"/>
    <w:rsid w:val="00A4120A"/>
    <w:rsid w:val="00A412C5"/>
    <w:rsid w:val="00A43221"/>
    <w:rsid w:val="00A43790"/>
    <w:rsid w:val="00A4787F"/>
    <w:rsid w:val="00A53B52"/>
    <w:rsid w:val="00A541F9"/>
    <w:rsid w:val="00A5561A"/>
    <w:rsid w:val="00A55F7E"/>
    <w:rsid w:val="00A56532"/>
    <w:rsid w:val="00A650C6"/>
    <w:rsid w:val="00A66B4C"/>
    <w:rsid w:val="00A6721A"/>
    <w:rsid w:val="00A6771C"/>
    <w:rsid w:val="00A7000F"/>
    <w:rsid w:val="00A733BB"/>
    <w:rsid w:val="00A748C1"/>
    <w:rsid w:val="00A756DA"/>
    <w:rsid w:val="00A7672E"/>
    <w:rsid w:val="00A773E6"/>
    <w:rsid w:val="00A77E88"/>
    <w:rsid w:val="00A81882"/>
    <w:rsid w:val="00A82C90"/>
    <w:rsid w:val="00A84695"/>
    <w:rsid w:val="00A848F1"/>
    <w:rsid w:val="00A90A6A"/>
    <w:rsid w:val="00A96971"/>
    <w:rsid w:val="00AA29CA"/>
    <w:rsid w:val="00AA410B"/>
    <w:rsid w:val="00AA4818"/>
    <w:rsid w:val="00AA4ECB"/>
    <w:rsid w:val="00AA58F4"/>
    <w:rsid w:val="00AB0CC5"/>
    <w:rsid w:val="00AB1308"/>
    <w:rsid w:val="00AB27E8"/>
    <w:rsid w:val="00AB3DFD"/>
    <w:rsid w:val="00AC3826"/>
    <w:rsid w:val="00AC493C"/>
    <w:rsid w:val="00AD0C44"/>
    <w:rsid w:val="00AD1EC1"/>
    <w:rsid w:val="00AD37AD"/>
    <w:rsid w:val="00AD7AE5"/>
    <w:rsid w:val="00AE204B"/>
    <w:rsid w:val="00AE2AF3"/>
    <w:rsid w:val="00AE4B3E"/>
    <w:rsid w:val="00AE53B0"/>
    <w:rsid w:val="00AE6BFE"/>
    <w:rsid w:val="00AE7183"/>
    <w:rsid w:val="00AF46EB"/>
    <w:rsid w:val="00AF59B4"/>
    <w:rsid w:val="00AF5F92"/>
    <w:rsid w:val="00AF6762"/>
    <w:rsid w:val="00B00AE8"/>
    <w:rsid w:val="00B02095"/>
    <w:rsid w:val="00B10AB0"/>
    <w:rsid w:val="00B11561"/>
    <w:rsid w:val="00B14183"/>
    <w:rsid w:val="00B155EC"/>
    <w:rsid w:val="00B15A67"/>
    <w:rsid w:val="00B16740"/>
    <w:rsid w:val="00B176AF"/>
    <w:rsid w:val="00B17D54"/>
    <w:rsid w:val="00B21F4C"/>
    <w:rsid w:val="00B22215"/>
    <w:rsid w:val="00B230F2"/>
    <w:rsid w:val="00B3220F"/>
    <w:rsid w:val="00B33311"/>
    <w:rsid w:val="00B33779"/>
    <w:rsid w:val="00B3465D"/>
    <w:rsid w:val="00B40F4D"/>
    <w:rsid w:val="00B41B43"/>
    <w:rsid w:val="00B43ECB"/>
    <w:rsid w:val="00B45304"/>
    <w:rsid w:val="00B467F2"/>
    <w:rsid w:val="00B50323"/>
    <w:rsid w:val="00B51FE6"/>
    <w:rsid w:val="00B54AAA"/>
    <w:rsid w:val="00B5655D"/>
    <w:rsid w:val="00B60035"/>
    <w:rsid w:val="00B6149A"/>
    <w:rsid w:val="00B62FCB"/>
    <w:rsid w:val="00B6352C"/>
    <w:rsid w:val="00B64ABD"/>
    <w:rsid w:val="00B656B5"/>
    <w:rsid w:val="00B65CAB"/>
    <w:rsid w:val="00B66824"/>
    <w:rsid w:val="00B72483"/>
    <w:rsid w:val="00B746DF"/>
    <w:rsid w:val="00B75515"/>
    <w:rsid w:val="00B7556B"/>
    <w:rsid w:val="00B778E3"/>
    <w:rsid w:val="00B833B4"/>
    <w:rsid w:val="00B83808"/>
    <w:rsid w:val="00B83B53"/>
    <w:rsid w:val="00B84E21"/>
    <w:rsid w:val="00B85808"/>
    <w:rsid w:val="00B86633"/>
    <w:rsid w:val="00B87130"/>
    <w:rsid w:val="00B92AE3"/>
    <w:rsid w:val="00B94265"/>
    <w:rsid w:val="00B96810"/>
    <w:rsid w:val="00B97171"/>
    <w:rsid w:val="00BA042D"/>
    <w:rsid w:val="00BA1A2D"/>
    <w:rsid w:val="00BA355B"/>
    <w:rsid w:val="00BA3644"/>
    <w:rsid w:val="00BA5A2A"/>
    <w:rsid w:val="00BA6DDE"/>
    <w:rsid w:val="00BB1E39"/>
    <w:rsid w:val="00BB2208"/>
    <w:rsid w:val="00BB4E5E"/>
    <w:rsid w:val="00BB5F3E"/>
    <w:rsid w:val="00BB694F"/>
    <w:rsid w:val="00BB731E"/>
    <w:rsid w:val="00BB7A21"/>
    <w:rsid w:val="00BC0D34"/>
    <w:rsid w:val="00BC12AF"/>
    <w:rsid w:val="00BC25E1"/>
    <w:rsid w:val="00BC2FF1"/>
    <w:rsid w:val="00BC4459"/>
    <w:rsid w:val="00BC78E4"/>
    <w:rsid w:val="00BD2602"/>
    <w:rsid w:val="00BD2858"/>
    <w:rsid w:val="00BD361C"/>
    <w:rsid w:val="00BD7555"/>
    <w:rsid w:val="00BE0DAE"/>
    <w:rsid w:val="00BE37D8"/>
    <w:rsid w:val="00BE58A7"/>
    <w:rsid w:val="00BF1337"/>
    <w:rsid w:val="00BF1F2C"/>
    <w:rsid w:val="00BF25C8"/>
    <w:rsid w:val="00BF3530"/>
    <w:rsid w:val="00BF5B4F"/>
    <w:rsid w:val="00C04F29"/>
    <w:rsid w:val="00C05787"/>
    <w:rsid w:val="00C05D60"/>
    <w:rsid w:val="00C073CB"/>
    <w:rsid w:val="00C07BDD"/>
    <w:rsid w:val="00C07CDC"/>
    <w:rsid w:val="00C07F1D"/>
    <w:rsid w:val="00C10286"/>
    <w:rsid w:val="00C111D0"/>
    <w:rsid w:val="00C11BB1"/>
    <w:rsid w:val="00C1499C"/>
    <w:rsid w:val="00C16C59"/>
    <w:rsid w:val="00C20208"/>
    <w:rsid w:val="00C21280"/>
    <w:rsid w:val="00C2169A"/>
    <w:rsid w:val="00C219F4"/>
    <w:rsid w:val="00C25C90"/>
    <w:rsid w:val="00C273B9"/>
    <w:rsid w:val="00C346C3"/>
    <w:rsid w:val="00C34997"/>
    <w:rsid w:val="00C362D1"/>
    <w:rsid w:val="00C44394"/>
    <w:rsid w:val="00C47368"/>
    <w:rsid w:val="00C50068"/>
    <w:rsid w:val="00C50D85"/>
    <w:rsid w:val="00C51573"/>
    <w:rsid w:val="00C5174C"/>
    <w:rsid w:val="00C57266"/>
    <w:rsid w:val="00C61AD1"/>
    <w:rsid w:val="00C632A2"/>
    <w:rsid w:val="00C6386B"/>
    <w:rsid w:val="00C64528"/>
    <w:rsid w:val="00C65692"/>
    <w:rsid w:val="00C65B8C"/>
    <w:rsid w:val="00C664E5"/>
    <w:rsid w:val="00C66693"/>
    <w:rsid w:val="00C66E13"/>
    <w:rsid w:val="00C67147"/>
    <w:rsid w:val="00C7267C"/>
    <w:rsid w:val="00C750DD"/>
    <w:rsid w:val="00C76683"/>
    <w:rsid w:val="00C778FA"/>
    <w:rsid w:val="00C8107D"/>
    <w:rsid w:val="00C8283D"/>
    <w:rsid w:val="00C84B0A"/>
    <w:rsid w:val="00C85B8C"/>
    <w:rsid w:val="00C8731C"/>
    <w:rsid w:val="00C87C68"/>
    <w:rsid w:val="00C90327"/>
    <w:rsid w:val="00C904A6"/>
    <w:rsid w:val="00C911F5"/>
    <w:rsid w:val="00C91580"/>
    <w:rsid w:val="00C92C71"/>
    <w:rsid w:val="00C96CC0"/>
    <w:rsid w:val="00C96F2D"/>
    <w:rsid w:val="00C97953"/>
    <w:rsid w:val="00C97DC9"/>
    <w:rsid w:val="00CA2280"/>
    <w:rsid w:val="00CA4D36"/>
    <w:rsid w:val="00CA7808"/>
    <w:rsid w:val="00CB064D"/>
    <w:rsid w:val="00CB22E4"/>
    <w:rsid w:val="00CB653B"/>
    <w:rsid w:val="00CB73D9"/>
    <w:rsid w:val="00CC0BF9"/>
    <w:rsid w:val="00CC2A09"/>
    <w:rsid w:val="00CC45C1"/>
    <w:rsid w:val="00CC5C64"/>
    <w:rsid w:val="00CC6CB6"/>
    <w:rsid w:val="00CC7763"/>
    <w:rsid w:val="00CD258C"/>
    <w:rsid w:val="00CD5670"/>
    <w:rsid w:val="00CD65D2"/>
    <w:rsid w:val="00CE1EC4"/>
    <w:rsid w:val="00CE35EF"/>
    <w:rsid w:val="00CE4DEB"/>
    <w:rsid w:val="00CE6B3F"/>
    <w:rsid w:val="00CF1B0F"/>
    <w:rsid w:val="00CF1E85"/>
    <w:rsid w:val="00CF4070"/>
    <w:rsid w:val="00CF493E"/>
    <w:rsid w:val="00CF6CF1"/>
    <w:rsid w:val="00D034B1"/>
    <w:rsid w:val="00D047AB"/>
    <w:rsid w:val="00D0517A"/>
    <w:rsid w:val="00D061F8"/>
    <w:rsid w:val="00D12B0A"/>
    <w:rsid w:val="00D150C3"/>
    <w:rsid w:val="00D155AE"/>
    <w:rsid w:val="00D15D6A"/>
    <w:rsid w:val="00D16D55"/>
    <w:rsid w:val="00D2034F"/>
    <w:rsid w:val="00D22D4E"/>
    <w:rsid w:val="00D23591"/>
    <w:rsid w:val="00D23E65"/>
    <w:rsid w:val="00D271A9"/>
    <w:rsid w:val="00D273B3"/>
    <w:rsid w:val="00D31E0B"/>
    <w:rsid w:val="00D332C0"/>
    <w:rsid w:val="00D410D5"/>
    <w:rsid w:val="00D41531"/>
    <w:rsid w:val="00D41CAE"/>
    <w:rsid w:val="00D42C6A"/>
    <w:rsid w:val="00D42D32"/>
    <w:rsid w:val="00D436E0"/>
    <w:rsid w:val="00D4436A"/>
    <w:rsid w:val="00D4536F"/>
    <w:rsid w:val="00D4651A"/>
    <w:rsid w:val="00D475F3"/>
    <w:rsid w:val="00D47732"/>
    <w:rsid w:val="00D50238"/>
    <w:rsid w:val="00D50732"/>
    <w:rsid w:val="00D52F5F"/>
    <w:rsid w:val="00D54617"/>
    <w:rsid w:val="00D5784F"/>
    <w:rsid w:val="00D5790E"/>
    <w:rsid w:val="00D57A86"/>
    <w:rsid w:val="00D57AA8"/>
    <w:rsid w:val="00D57B17"/>
    <w:rsid w:val="00D603E3"/>
    <w:rsid w:val="00D612F6"/>
    <w:rsid w:val="00D64D15"/>
    <w:rsid w:val="00D65E27"/>
    <w:rsid w:val="00D67DFA"/>
    <w:rsid w:val="00D70CEA"/>
    <w:rsid w:val="00D71F06"/>
    <w:rsid w:val="00D73299"/>
    <w:rsid w:val="00D769CD"/>
    <w:rsid w:val="00D8013F"/>
    <w:rsid w:val="00D81F27"/>
    <w:rsid w:val="00D86E1B"/>
    <w:rsid w:val="00D87839"/>
    <w:rsid w:val="00D87E2F"/>
    <w:rsid w:val="00D87E52"/>
    <w:rsid w:val="00D91F4B"/>
    <w:rsid w:val="00D92F5A"/>
    <w:rsid w:val="00D952C3"/>
    <w:rsid w:val="00D966E7"/>
    <w:rsid w:val="00D96740"/>
    <w:rsid w:val="00D9751E"/>
    <w:rsid w:val="00D97804"/>
    <w:rsid w:val="00DA11F8"/>
    <w:rsid w:val="00DA1D51"/>
    <w:rsid w:val="00DA3941"/>
    <w:rsid w:val="00DA5B45"/>
    <w:rsid w:val="00DA623A"/>
    <w:rsid w:val="00DA65EC"/>
    <w:rsid w:val="00DA6CC3"/>
    <w:rsid w:val="00DB6744"/>
    <w:rsid w:val="00DC1CBF"/>
    <w:rsid w:val="00DC2BB5"/>
    <w:rsid w:val="00DC74DA"/>
    <w:rsid w:val="00DD312D"/>
    <w:rsid w:val="00DD36DE"/>
    <w:rsid w:val="00DD6242"/>
    <w:rsid w:val="00DD66A7"/>
    <w:rsid w:val="00DD6D0F"/>
    <w:rsid w:val="00DD7D51"/>
    <w:rsid w:val="00DE1EAB"/>
    <w:rsid w:val="00DE26C3"/>
    <w:rsid w:val="00DE3872"/>
    <w:rsid w:val="00DE4302"/>
    <w:rsid w:val="00DE5362"/>
    <w:rsid w:val="00DF13F1"/>
    <w:rsid w:val="00DF195E"/>
    <w:rsid w:val="00DF20BF"/>
    <w:rsid w:val="00DF46A9"/>
    <w:rsid w:val="00DF599B"/>
    <w:rsid w:val="00E0136C"/>
    <w:rsid w:val="00E01B0B"/>
    <w:rsid w:val="00E03603"/>
    <w:rsid w:val="00E04089"/>
    <w:rsid w:val="00E10706"/>
    <w:rsid w:val="00E11141"/>
    <w:rsid w:val="00E1387F"/>
    <w:rsid w:val="00E13D2D"/>
    <w:rsid w:val="00E14A1E"/>
    <w:rsid w:val="00E14E83"/>
    <w:rsid w:val="00E15E1B"/>
    <w:rsid w:val="00E171F0"/>
    <w:rsid w:val="00E17A3C"/>
    <w:rsid w:val="00E25A37"/>
    <w:rsid w:val="00E30C0B"/>
    <w:rsid w:val="00E31F8E"/>
    <w:rsid w:val="00E32B53"/>
    <w:rsid w:val="00E34B4F"/>
    <w:rsid w:val="00E35F30"/>
    <w:rsid w:val="00E40C7B"/>
    <w:rsid w:val="00E4213E"/>
    <w:rsid w:val="00E4365C"/>
    <w:rsid w:val="00E519A9"/>
    <w:rsid w:val="00E56104"/>
    <w:rsid w:val="00E61A6B"/>
    <w:rsid w:val="00E641CE"/>
    <w:rsid w:val="00E7381B"/>
    <w:rsid w:val="00E739CD"/>
    <w:rsid w:val="00E7402A"/>
    <w:rsid w:val="00E74F1E"/>
    <w:rsid w:val="00E82856"/>
    <w:rsid w:val="00E8514D"/>
    <w:rsid w:val="00E90F07"/>
    <w:rsid w:val="00E94E00"/>
    <w:rsid w:val="00E95A7E"/>
    <w:rsid w:val="00E961FD"/>
    <w:rsid w:val="00EA22FC"/>
    <w:rsid w:val="00EA6465"/>
    <w:rsid w:val="00EB0B93"/>
    <w:rsid w:val="00EB23DB"/>
    <w:rsid w:val="00EB36C9"/>
    <w:rsid w:val="00EB5F0B"/>
    <w:rsid w:val="00EB6204"/>
    <w:rsid w:val="00EB63B5"/>
    <w:rsid w:val="00EB786F"/>
    <w:rsid w:val="00EC3343"/>
    <w:rsid w:val="00EC492C"/>
    <w:rsid w:val="00EC5DFB"/>
    <w:rsid w:val="00ED16C6"/>
    <w:rsid w:val="00ED3A09"/>
    <w:rsid w:val="00ED5D51"/>
    <w:rsid w:val="00ED6FFB"/>
    <w:rsid w:val="00EE1441"/>
    <w:rsid w:val="00EE1A11"/>
    <w:rsid w:val="00EE25BB"/>
    <w:rsid w:val="00EE30D9"/>
    <w:rsid w:val="00EE36B4"/>
    <w:rsid w:val="00EE68DD"/>
    <w:rsid w:val="00EF0C12"/>
    <w:rsid w:val="00EF0D55"/>
    <w:rsid w:val="00EF2241"/>
    <w:rsid w:val="00EF28DC"/>
    <w:rsid w:val="00EF43D6"/>
    <w:rsid w:val="00EF7213"/>
    <w:rsid w:val="00EF7EA6"/>
    <w:rsid w:val="00F0037A"/>
    <w:rsid w:val="00F03E50"/>
    <w:rsid w:val="00F056D4"/>
    <w:rsid w:val="00F059C4"/>
    <w:rsid w:val="00F06817"/>
    <w:rsid w:val="00F06C7C"/>
    <w:rsid w:val="00F12ACB"/>
    <w:rsid w:val="00F12E7D"/>
    <w:rsid w:val="00F15FAB"/>
    <w:rsid w:val="00F20814"/>
    <w:rsid w:val="00F2175D"/>
    <w:rsid w:val="00F2247E"/>
    <w:rsid w:val="00F24BC9"/>
    <w:rsid w:val="00F24C2B"/>
    <w:rsid w:val="00F257AB"/>
    <w:rsid w:val="00F3068A"/>
    <w:rsid w:val="00F33246"/>
    <w:rsid w:val="00F33B04"/>
    <w:rsid w:val="00F340DC"/>
    <w:rsid w:val="00F37D8C"/>
    <w:rsid w:val="00F413B6"/>
    <w:rsid w:val="00F416B2"/>
    <w:rsid w:val="00F42D48"/>
    <w:rsid w:val="00F470DA"/>
    <w:rsid w:val="00F47836"/>
    <w:rsid w:val="00F50480"/>
    <w:rsid w:val="00F56749"/>
    <w:rsid w:val="00F60415"/>
    <w:rsid w:val="00F61E10"/>
    <w:rsid w:val="00F639CB"/>
    <w:rsid w:val="00F66397"/>
    <w:rsid w:val="00F66BB5"/>
    <w:rsid w:val="00F679C9"/>
    <w:rsid w:val="00F67C63"/>
    <w:rsid w:val="00F729C2"/>
    <w:rsid w:val="00F734EB"/>
    <w:rsid w:val="00F73BC0"/>
    <w:rsid w:val="00F75DA7"/>
    <w:rsid w:val="00F77E0B"/>
    <w:rsid w:val="00F80F59"/>
    <w:rsid w:val="00F8241E"/>
    <w:rsid w:val="00F878FB"/>
    <w:rsid w:val="00F9093F"/>
    <w:rsid w:val="00F9455F"/>
    <w:rsid w:val="00F97A10"/>
    <w:rsid w:val="00F97CE0"/>
    <w:rsid w:val="00FA1064"/>
    <w:rsid w:val="00FA28FF"/>
    <w:rsid w:val="00FA4745"/>
    <w:rsid w:val="00FA4EBB"/>
    <w:rsid w:val="00FA6024"/>
    <w:rsid w:val="00FA6ECB"/>
    <w:rsid w:val="00FA7B85"/>
    <w:rsid w:val="00FB1AA5"/>
    <w:rsid w:val="00FB392E"/>
    <w:rsid w:val="00FB44C4"/>
    <w:rsid w:val="00FC1EB8"/>
    <w:rsid w:val="00FC4FFB"/>
    <w:rsid w:val="00FC7B9E"/>
    <w:rsid w:val="00FD00F5"/>
    <w:rsid w:val="00FD18C8"/>
    <w:rsid w:val="00FD1AC0"/>
    <w:rsid w:val="00FD1E70"/>
    <w:rsid w:val="00FD277E"/>
    <w:rsid w:val="00FD35B6"/>
    <w:rsid w:val="00FD7BAF"/>
    <w:rsid w:val="00FE2640"/>
    <w:rsid w:val="00FE2AAD"/>
    <w:rsid w:val="00FE2E6C"/>
    <w:rsid w:val="00FE35E6"/>
    <w:rsid w:val="00FE3DEC"/>
    <w:rsid w:val="00FE446E"/>
    <w:rsid w:val="00FE4C17"/>
    <w:rsid w:val="00FE5368"/>
    <w:rsid w:val="00FE7DD0"/>
    <w:rsid w:val="00FF0BE7"/>
    <w:rsid w:val="00FF111E"/>
    <w:rsid w:val="00FF3BB3"/>
    <w:rsid w:val="00FF58DB"/>
    <w:rsid w:val="00FF6D1E"/>
    <w:rsid w:val="00FF7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B2C"/>
  </w:style>
  <w:style w:type="paragraph" w:styleId="Ttulo1">
    <w:name w:val="heading 1"/>
    <w:basedOn w:val="Normal"/>
    <w:next w:val="Normal"/>
    <w:link w:val="Ttulo1Car"/>
    <w:qFormat/>
    <w:rsid w:val="001919B9"/>
    <w:pPr>
      <w:keepNext/>
      <w:ind w:left="4248" w:firstLine="5"/>
      <w:jc w:val="both"/>
      <w:outlineLvl w:val="0"/>
    </w:pPr>
    <w:rPr>
      <w:sz w:val="24"/>
    </w:rPr>
  </w:style>
  <w:style w:type="paragraph" w:styleId="Ttulo2">
    <w:name w:val="heading 2"/>
    <w:basedOn w:val="Normal"/>
    <w:next w:val="Normal"/>
    <w:qFormat/>
    <w:rsid w:val="001919B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919B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919B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919B9"/>
    <w:rPr>
      <w:b/>
      <w:bCs/>
    </w:rPr>
  </w:style>
  <w:style w:type="character" w:styleId="Hipervnculo">
    <w:name w:val="Hyperlink"/>
    <w:rsid w:val="001919B9"/>
    <w:rPr>
      <w:color w:val="0000FF"/>
      <w:u w:val="single"/>
    </w:rPr>
  </w:style>
  <w:style w:type="paragraph" w:styleId="Textoindependiente">
    <w:name w:val="Body Text"/>
    <w:basedOn w:val="Normal"/>
    <w:link w:val="TextoindependienteCar"/>
    <w:rsid w:val="001919B9"/>
    <w:pPr>
      <w:jc w:val="both"/>
    </w:pPr>
    <w:rPr>
      <w:sz w:val="24"/>
      <w:lang w:val="fr-FR"/>
    </w:rPr>
  </w:style>
  <w:style w:type="paragraph" w:styleId="HTMLconformatoprevio">
    <w:name w:val="HTML Preformatted"/>
    <w:basedOn w:val="Normal"/>
    <w:rsid w:val="003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link w:val="TextodegloboCar"/>
    <w:rsid w:val="00C50D85"/>
    <w:rPr>
      <w:rFonts w:ascii="Tahoma" w:hAnsi="Tahoma" w:cs="Tahoma"/>
      <w:sz w:val="16"/>
      <w:szCs w:val="16"/>
    </w:rPr>
  </w:style>
  <w:style w:type="character" w:customStyle="1" w:styleId="TextodegloboCar">
    <w:name w:val="Texto de globo Car"/>
    <w:link w:val="Textodeglobo"/>
    <w:rsid w:val="00C50D85"/>
    <w:rPr>
      <w:rFonts w:ascii="Tahoma" w:hAnsi="Tahoma" w:cs="Tahoma"/>
      <w:sz w:val="16"/>
      <w:szCs w:val="16"/>
    </w:rPr>
  </w:style>
  <w:style w:type="paragraph" w:styleId="Encabezado">
    <w:name w:val="header"/>
    <w:basedOn w:val="Normal"/>
    <w:link w:val="EncabezadoCar"/>
    <w:rsid w:val="00B97171"/>
    <w:pPr>
      <w:tabs>
        <w:tab w:val="center" w:pos="4252"/>
        <w:tab w:val="right" w:pos="8504"/>
      </w:tabs>
    </w:pPr>
  </w:style>
  <w:style w:type="character" w:customStyle="1" w:styleId="EncabezadoCar">
    <w:name w:val="Encabezado Car"/>
    <w:basedOn w:val="Fuentedeprrafopredeter"/>
    <w:link w:val="Encabezado"/>
    <w:rsid w:val="00B97171"/>
  </w:style>
  <w:style w:type="paragraph" w:styleId="Piedepgina">
    <w:name w:val="footer"/>
    <w:basedOn w:val="Normal"/>
    <w:link w:val="PiedepginaCar"/>
    <w:uiPriority w:val="99"/>
    <w:rsid w:val="00B97171"/>
    <w:pPr>
      <w:tabs>
        <w:tab w:val="center" w:pos="4252"/>
        <w:tab w:val="right" w:pos="8504"/>
      </w:tabs>
    </w:pPr>
  </w:style>
  <w:style w:type="character" w:customStyle="1" w:styleId="PiedepginaCar">
    <w:name w:val="Pie de página Car"/>
    <w:basedOn w:val="Fuentedeprrafopredeter"/>
    <w:link w:val="Piedepgina"/>
    <w:uiPriority w:val="99"/>
    <w:rsid w:val="00B97171"/>
  </w:style>
  <w:style w:type="character" w:customStyle="1" w:styleId="Ttulo4Car">
    <w:name w:val="Título 4 Car"/>
    <w:link w:val="Ttulo4"/>
    <w:rsid w:val="00903B2C"/>
    <w:rPr>
      <w:b/>
      <w:bCs/>
      <w:sz w:val="28"/>
      <w:szCs w:val="28"/>
    </w:rPr>
  </w:style>
  <w:style w:type="character" w:customStyle="1" w:styleId="TextoindependienteCar">
    <w:name w:val="Texto independiente Car"/>
    <w:link w:val="Textoindependiente"/>
    <w:rsid w:val="00903B2C"/>
    <w:rPr>
      <w:sz w:val="24"/>
      <w:lang w:val="fr-FR"/>
    </w:rPr>
  </w:style>
  <w:style w:type="paragraph" w:styleId="Prrafodelista">
    <w:name w:val="List Paragraph"/>
    <w:basedOn w:val="Normal"/>
    <w:uiPriority w:val="34"/>
    <w:qFormat/>
    <w:rsid w:val="00DA623A"/>
    <w:pPr>
      <w:ind w:left="720"/>
      <w:contextualSpacing/>
    </w:pPr>
    <w:rPr>
      <w:noProof/>
    </w:rPr>
  </w:style>
  <w:style w:type="paragraph" w:styleId="NormalWeb">
    <w:name w:val="Normal (Web)"/>
    <w:basedOn w:val="Normal"/>
    <w:unhideWhenUsed/>
    <w:rsid w:val="00E40C7B"/>
    <w:pPr>
      <w:spacing w:before="100" w:beforeAutospacing="1" w:after="100" w:afterAutospacing="1"/>
    </w:pPr>
    <w:rPr>
      <w:sz w:val="24"/>
      <w:szCs w:val="24"/>
    </w:rPr>
  </w:style>
  <w:style w:type="table" w:styleId="Tablaconcuadrcula">
    <w:name w:val="Table Grid"/>
    <w:basedOn w:val="Tablanormal"/>
    <w:uiPriority w:val="59"/>
    <w:rsid w:val="00D047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275ED"/>
    <w:rPr>
      <w:sz w:val="24"/>
    </w:rPr>
  </w:style>
  <w:style w:type="paragraph" w:styleId="Textosinformato">
    <w:name w:val="Plain Text"/>
    <w:basedOn w:val="Normal"/>
    <w:link w:val="TextosinformatoCar"/>
    <w:uiPriority w:val="99"/>
    <w:unhideWhenUsed/>
    <w:rsid w:val="00F470DA"/>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F470DA"/>
    <w:rPr>
      <w:rFonts w:ascii="Calibri" w:eastAsiaTheme="minorHAnsi" w:hAnsi="Calibri" w:cs="Consolas"/>
      <w:sz w:val="22"/>
      <w:szCs w:val="21"/>
      <w:lang w:eastAsia="en-US"/>
    </w:rPr>
  </w:style>
  <w:style w:type="character" w:styleId="Hipervnculovisitado">
    <w:name w:val="FollowedHyperlink"/>
    <w:basedOn w:val="Fuentedeprrafopredeter"/>
    <w:uiPriority w:val="99"/>
    <w:unhideWhenUsed/>
    <w:rsid w:val="001A55AD"/>
    <w:rPr>
      <w:color w:val="800080" w:themeColor="followedHyperlink"/>
      <w:u w:val="single"/>
    </w:rPr>
  </w:style>
  <w:style w:type="paragraph" w:styleId="Epgrafe">
    <w:name w:val="caption"/>
    <w:basedOn w:val="Normal"/>
    <w:next w:val="Normal"/>
    <w:semiHidden/>
    <w:unhideWhenUsed/>
    <w:qFormat/>
    <w:rsid w:val="001A55AD"/>
    <w:rPr>
      <w:b/>
      <w:bCs/>
    </w:rPr>
  </w:style>
  <w:style w:type="paragraph" w:styleId="Sangradetextonormal">
    <w:name w:val="Body Text Indent"/>
    <w:basedOn w:val="Normal"/>
    <w:link w:val="SangradetextonormalCar"/>
    <w:unhideWhenUsed/>
    <w:rsid w:val="001A55AD"/>
    <w:pPr>
      <w:jc w:val="both"/>
    </w:pPr>
    <w:rPr>
      <w:sz w:val="24"/>
    </w:rPr>
  </w:style>
  <w:style w:type="character" w:customStyle="1" w:styleId="SangradetextonormalCar">
    <w:name w:val="Sangría de texto normal Car"/>
    <w:basedOn w:val="Fuentedeprrafopredeter"/>
    <w:link w:val="Sangradetextonormal"/>
    <w:rsid w:val="001A55AD"/>
    <w:rPr>
      <w:sz w:val="24"/>
    </w:rPr>
  </w:style>
  <w:style w:type="paragraph" w:styleId="Subttulo">
    <w:name w:val="Subtitle"/>
    <w:basedOn w:val="Normal"/>
    <w:next w:val="Normal"/>
    <w:link w:val="SubttuloCar"/>
    <w:qFormat/>
    <w:rsid w:val="00AE53B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E53B0"/>
    <w:rPr>
      <w:rFonts w:ascii="Cambria" w:hAnsi="Cambria"/>
      <w:sz w:val="24"/>
      <w:szCs w:val="24"/>
    </w:rPr>
  </w:style>
  <w:style w:type="paragraph" w:styleId="Textoindependiente3">
    <w:name w:val="Body Text 3"/>
    <w:basedOn w:val="Normal"/>
    <w:link w:val="Textoindependiente3Car"/>
    <w:unhideWhenUsed/>
    <w:rsid w:val="00D67DFA"/>
    <w:pPr>
      <w:spacing w:after="120"/>
    </w:pPr>
    <w:rPr>
      <w:sz w:val="16"/>
      <w:szCs w:val="16"/>
    </w:rPr>
  </w:style>
  <w:style w:type="character" w:customStyle="1" w:styleId="Textoindependiente3Car">
    <w:name w:val="Texto independiente 3 Car"/>
    <w:basedOn w:val="Fuentedeprrafopredeter"/>
    <w:link w:val="Textoindependiente3"/>
    <w:rsid w:val="00D67DFA"/>
    <w:rPr>
      <w:sz w:val="16"/>
      <w:szCs w:val="16"/>
    </w:rPr>
  </w:style>
  <w:style w:type="paragraph" w:customStyle="1" w:styleId="Default">
    <w:name w:val="Default"/>
    <w:rsid w:val="00D67DFA"/>
    <w:pPr>
      <w:autoSpaceDE w:val="0"/>
      <w:autoSpaceDN w:val="0"/>
      <w:adjustRightInd w:val="0"/>
    </w:pPr>
    <w:rPr>
      <w:rFonts w:ascii="Calibri" w:hAnsi="Calibri" w:cs="Calibri"/>
      <w:color w:val="000000"/>
      <w:sz w:val="24"/>
      <w:szCs w:val="24"/>
    </w:rPr>
  </w:style>
  <w:style w:type="paragraph" w:customStyle="1" w:styleId="Pa10">
    <w:name w:val="Pa10"/>
    <w:basedOn w:val="Normal"/>
    <w:uiPriority w:val="99"/>
    <w:rsid w:val="008D700E"/>
    <w:pPr>
      <w:autoSpaceDE w:val="0"/>
      <w:autoSpaceDN w:val="0"/>
      <w:spacing w:line="221" w:lineRule="atLeast"/>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B2C"/>
  </w:style>
  <w:style w:type="paragraph" w:styleId="Ttulo1">
    <w:name w:val="heading 1"/>
    <w:basedOn w:val="Normal"/>
    <w:next w:val="Normal"/>
    <w:link w:val="Ttulo1Car"/>
    <w:qFormat/>
    <w:rsid w:val="001919B9"/>
    <w:pPr>
      <w:keepNext/>
      <w:ind w:left="4248" w:firstLine="5"/>
      <w:jc w:val="both"/>
      <w:outlineLvl w:val="0"/>
    </w:pPr>
    <w:rPr>
      <w:sz w:val="24"/>
    </w:rPr>
  </w:style>
  <w:style w:type="paragraph" w:styleId="Ttulo2">
    <w:name w:val="heading 2"/>
    <w:basedOn w:val="Normal"/>
    <w:next w:val="Normal"/>
    <w:qFormat/>
    <w:rsid w:val="001919B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919B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919B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919B9"/>
    <w:rPr>
      <w:b/>
      <w:bCs/>
    </w:rPr>
  </w:style>
  <w:style w:type="character" w:styleId="Hipervnculo">
    <w:name w:val="Hyperlink"/>
    <w:rsid w:val="001919B9"/>
    <w:rPr>
      <w:color w:val="0000FF"/>
      <w:u w:val="single"/>
    </w:rPr>
  </w:style>
  <w:style w:type="paragraph" w:styleId="Textoindependiente">
    <w:name w:val="Body Text"/>
    <w:basedOn w:val="Normal"/>
    <w:link w:val="TextoindependienteCar"/>
    <w:rsid w:val="001919B9"/>
    <w:pPr>
      <w:jc w:val="both"/>
    </w:pPr>
    <w:rPr>
      <w:sz w:val="24"/>
      <w:lang w:val="fr-FR"/>
    </w:rPr>
  </w:style>
  <w:style w:type="paragraph" w:styleId="HTMLconformatoprevio">
    <w:name w:val="HTML Preformatted"/>
    <w:basedOn w:val="Normal"/>
    <w:rsid w:val="003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link w:val="TextodegloboCar"/>
    <w:rsid w:val="00C50D85"/>
    <w:rPr>
      <w:rFonts w:ascii="Tahoma" w:hAnsi="Tahoma" w:cs="Tahoma"/>
      <w:sz w:val="16"/>
      <w:szCs w:val="16"/>
    </w:rPr>
  </w:style>
  <w:style w:type="character" w:customStyle="1" w:styleId="TextodegloboCar">
    <w:name w:val="Texto de globo Car"/>
    <w:link w:val="Textodeglobo"/>
    <w:rsid w:val="00C50D85"/>
    <w:rPr>
      <w:rFonts w:ascii="Tahoma" w:hAnsi="Tahoma" w:cs="Tahoma"/>
      <w:sz w:val="16"/>
      <w:szCs w:val="16"/>
    </w:rPr>
  </w:style>
  <w:style w:type="paragraph" w:styleId="Encabezado">
    <w:name w:val="header"/>
    <w:basedOn w:val="Normal"/>
    <w:link w:val="EncabezadoCar"/>
    <w:rsid w:val="00B97171"/>
    <w:pPr>
      <w:tabs>
        <w:tab w:val="center" w:pos="4252"/>
        <w:tab w:val="right" w:pos="8504"/>
      </w:tabs>
    </w:pPr>
  </w:style>
  <w:style w:type="character" w:customStyle="1" w:styleId="EncabezadoCar">
    <w:name w:val="Encabezado Car"/>
    <w:basedOn w:val="Fuentedeprrafopredeter"/>
    <w:link w:val="Encabezado"/>
    <w:rsid w:val="00B97171"/>
  </w:style>
  <w:style w:type="paragraph" w:styleId="Piedepgina">
    <w:name w:val="footer"/>
    <w:basedOn w:val="Normal"/>
    <w:link w:val="PiedepginaCar"/>
    <w:uiPriority w:val="99"/>
    <w:rsid w:val="00B97171"/>
    <w:pPr>
      <w:tabs>
        <w:tab w:val="center" w:pos="4252"/>
        <w:tab w:val="right" w:pos="8504"/>
      </w:tabs>
    </w:pPr>
  </w:style>
  <w:style w:type="character" w:customStyle="1" w:styleId="PiedepginaCar">
    <w:name w:val="Pie de página Car"/>
    <w:basedOn w:val="Fuentedeprrafopredeter"/>
    <w:link w:val="Piedepgina"/>
    <w:uiPriority w:val="99"/>
    <w:rsid w:val="00B97171"/>
  </w:style>
  <w:style w:type="character" w:customStyle="1" w:styleId="Ttulo4Car">
    <w:name w:val="Título 4 Car"/>
    <w:link w:val="Ttulo4"/>
    <w:rsid w:val="00903B2C"/>
    <w:rPr>
      <w:b/>
      <w:bCs/>
      <w:sz w:val="28"/>
      <w:szCs w:val="28"/>
    </w:rPr>
  </w:style>
  <w:style w:type="character" w:customStyle="1" w:styleId="TextoindependienteCar">
    <w:name w:val="Texto independiente Car"/>
    <w:link w:val="Textoindependiente"/>
    <w:rsid w:val="00903B2C"/>
    <w:rPr>
      <w:sz w:val="24"/>
      <w:lang w:val="fr-FR"/>
    </w:rPr>
  </w:style>
  <w:style w:type="paragraph" w:styleId="Prrafodelista">
    <w:name w:val="List Paragraph"/>
    <w:basedOn w:val="Normal"/>
    <w:uiPriority w:val="34"/>
    <w:qFormat/>
    <w:rsid w:val="00DA623A"/>
    <w:pPr>
      <w:ind w:left="720"/>
      <w:contextualSpacing/>
    </w:pPr>
    <w:rPr>
      <w:noProof/>
    </w:rPr>
  </w:style>
  <w:style w:type="paragraph" w:styleId="NormalWeb">
    <w:name w:val="Normal (Web)"/>
    <w:basedOn w:val="Normal"/>
    <w:unhideWhenUsed/>
    <w:rsid w:val="00E40C7B"/>
    <w:pPr>
      <w:spacing w:before="100" w:beforeAutospacing="1" w:after="100" w:afterAutospacing="1"/>
    </w:pPr>
    <w:rPr>
      <w:sz w:val="24"/>
      <w:szCs w:val="24"/>
    </w:rPr>
  </w:style>
  <w:style w:type="table" w:styleId="Tablaconcuadrcula">
    <w:name w:val="Table Grid"/>
    <w:basedOn w:val="Tablanormal"/>
    <w:uiPriority w:val="59"/>
    <w:rsid w:val="00D047A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275ED"/>
    <w:rPr>
      <w:sz w:val="24"/>
    </w:rPr>
  </w:style>
  <w:style w:type="paragraph" w:styleId="Textosinformato">
    <w:name w:val="Plain Text"/>
    <w:basedOn w:val="Normal"/>
    <w:link w:val="TextosinformatoCar"/>
    <w:uiPriority w:val="99"/>
    <w:unhideWhenUsed/>
    <w:rsid w:val="00F470DA"/>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rsid w:val="00F470DA"/>
    <w:rPr>
      <w:rFonts w:ascii="Calibri" w:eastAsiaTheme="minorHAnsi" w:hAnsi="Calibri" w:cs="Consolas"/>
      <w:sz w:val="22"/>
      <w:szCs w:val="21"/>
      <w:lang w:eastAsia="en-US"/>
    </w:rPr>
  </w:style>
  <w:style w:type="character" w:styleId="Hipervnculovisitado">
    <w:name w:val="FollowedHyperlink"/>
    <w:basedOn w:val="Fuentedeprrafopredeter"/>
    <w:uiPriority w:val="99"/>
    <w:unhideWhenUsed/>
    <w:rsid w:val="001A55AD"/>
    <w:rPr>
      <w:color w:val="800080" w:themeColor="followedHyperlink"/>
      <w:u w:val="single"/>
    </w:rPr>
  </w:style>
  <w:style w:type="paragraph" w:styleId="Epgrafe">
    <w:name w:val="caption"/>
    <w:basedOn w:val="Normal"/>
    <w:next w:val="Normal"/>
    <w:semiHidden/>
    <w:unhideWhenUsed/>
    <w:qFormat/>
    <w:rsid w:val="001A55AD"/>
    <w:rPr>
      <w:b/>
      <w:bCs/>
    </w:rPr>
  </w:style>
  <w:style w:type="paragraph" w:styleId="Sangradetextonormal">
    <w:name w:val="Body Text Indent"/>
    <w:basedOn w:val="Normal"/>
    <w:link w:val="SangradetextonormalCar"/>
    <w:unhideWhenUsed/>
    <w:rsid w:val="001A55AD"/>
    <w:pPr>
      <w:jc w:val="both"/>
    </w:pPr>
    <w:rPr>
      <w:sz w:val="24"/>
    </w:rPr>
  </w:style>
  <w:style w:type="character" w:customStyle="1" w:styleId="SangradetextonormalCar">
    <w:name w:val="Sangría de texto normal Car"/>
    <w:basedOn w:val="Fuentedeprrafopredeter"/>
    <w:link w:val="Sangradetextonormal"/>
    <w:rsid w:val="001A55AD"/>
    <w:rPr>
      <w:sz w:val="24"/>
    </w:rPr>
  </w:style>
  <w:style w:type="paragraph" w:styleId="Subttulo">
    <w:name w:val="Subtitle"/>
    <w:basedOn w:val="Normal"/>
    <w:next w:val="Normal"/>
    <w:link w:val="SubttuloCar"/>
    <w:qFormat/>
    <w:rsid w:val="00AE53B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AE53B0"/>
    <w:rPr>
      <w:rFonts w:ascii="Cambria" w:hAnsi="Cambria"/>
      <w:sz w:val="24"/>
      <w:szCs w:val="24"/>
    </w:rPr>
  </w:style>
  <w:style w:type="paragraph" w:styleId="Textoindependiente3">
    <w:name w:val="Body Text 3"/>
    <w:basedOn w:val="Normal"/>
    <w:link w:val="Textoindependiente3Car"/>
    <w:unhideWhenUsed/>
    <w:rsid w:val="00D67DFA"/>
    <w:pPr>
      <w:spacing w:after="120"/>
    </w:pPr>
    <w:rPr>
      <w:sz w:val="16"/>
      <w:szCs w:val="16"/>
    </w:rPr>
  </w:style>
  <w:style w:type="character" w:customStyle="1" w:styleId="Textoindependiente3Car">
    <w:name w:val="Texto independiente 3 Car"/>
    <w:basedOn w:val="Fuentedeprrafopredeter"/>
    <w:link w:val="Textoindependiente3"/>
    <w:rsid w:val="00D67DFA"/>
    <w:rPr>
      <w:sz w:val="16"/>
      <w:szCs w:val="16"/>
    </w:rPr>
  </w:style>
  <w:style w:type="paragraph" w:customStyle="1" w:styleId="Default">
    <w:name w:val="Default"/>
    <w:rsid w:val="00D67DFA"/>
    <w:pPr>
      <w:autoSpaceDE w:val="0"/>
      <w:autoSpaceDN w:val="0"/>
      <w:adjustRightInd w:val="0"/>
    </w:pPr>
    <w:rPr>
      <w:rFonts w:ascii="Calibri" w:hAnsi="Calibri" w:cs="Calibri"/>
      <w:color w:val="000000"/>
      <w:sz w:val="24"/>
      <w:szCs w:val="24"/>
    </w:rPr>
  </w:style>
  <w:style w:type="paragraph" w:customStyle="1" w:styleId="Pa10">
    <w:name w:val="Pa10"/>
    <w:basedOn w:val="Normal"/>
    <w:uiPriority w:val="99"/>
    <w:rsid w:val="008D700E"/>
    <w:pPr>
      <w:autoSpaceDE w:val="0"/>
      <w:autoSpaceDN w:val="0"/>
      <w:spacing w:line="221" w:lineRule="atLeast"/>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989">
      <w:bodyDiv w:val="1"/>
      <w:marLeft w:val="0"/>
      <w:marRight w:val="0"/>
      <w:marTop w:val="0"/>
      <w:marBottom w:val="0"/>
      <w:divBdr>
        <w:top w:val="none" w:sz="0" w:space="0" w:color="auto"/>
        <w:left w:val="none" w:sz="0" w:space="0" w:color="auto"/>
        <w:bottom w:val="none" w:sz="0" w:space="0" w:color="auto"/>
        <w:right w:val="none" w:sz="0" w:space="0" w:color="auto"/>
      </w:divBdr>
    </w:div>
    <w:div w:id="137456977">
      <w:bodyDiv w:val="1"/>
      <w:marLeft w:val="0"/>
      <w:marRight w:val="0"/>
      <w:marTop w:val="0"/>
      <w:marBottom w:val="0"/>
      <w:divBdr>
        <w:top w:val="none" w:sz="0" w:space="0" w:color="auto"/>
        <w:left w:val="none" w:sz="0" w:space="0" w:color="auto"/>
        <w:bottom w:val="none" w:sz="0" w:space="0" w:color="auto"/>
        <w:right w:val="none" w:sz="0" w:space="0" w:color="auto"/>
      </w:divBdr>
    </w:div>
    <w:div w:id="160775149">
      <w:bodyDiv w:val="1"/>
      <w:marLeft w:val="0"/>
      <w:marRight w:val="0"/>
      <w:marTop w:val="0"/>
      <w:marBottom w:val="0"/>
      <w:divBdr>
        <w:top w:val="none" w:sz="0" w:space="0" w:color="auto"/>
        <w:left w:val="none" w:sz="0" w:space="0" w:color="auto"/>
        <w:bottom w:val="none" w:sz="0" w:space="0" w:color="auto"/>
        <w:right w:val="none" w:sz="0" w:space="0" w:color="auto"/>
      </w:divBdr>
    </w:div>
    <w:div w:id="169106178">
      <w:bodyDiv w:val="1"/>
      <w:marLeft w:val="0"/>
      <w:marRight w:val="0"/>
      <w:marTop w:val="0"/>
      <w:marBottom w:val="0"/>
      <w:divBdr>
        <w:top w:val="none" w:sz="0" w:space="0" w:color="auto"/>
        <w:left w:val="none" w:sz="0" w:space="0" w:color="auto"/>
        <w:bottom w:val="none" w:sz="0" w:space="0" w:color="auto"/>
        <w:right w:val="none" w:sz="0" w:space="0" w:color="auto"/>
      </w:divBdr>
    </w:div>
    <w:div w:id="289559891">
      <w:bodyDiv w:val="1"/>
      <w:marLeft w:val="0"/>
      <w:marRight w:val="0"/>
      <w:marTop w:val="0"/>
      <w:marBottom w:val="0"/>
      <w:divBdr>
        <w:top w:val="none" w:sz="0" w:space="0" w:color="auto"/>
        <w:left w:val="none" w:sz="0" w:space="0" w:color="auto"/>
        <w:bottom w:val="none" w:sz="0" w:space="0" w:color="auto"/>
        <w:right w:val="none" w:sz="0" w:space="0" w:color="auto"/>
      </w:divBdr>
      <w:divsChild>
        <w:div w:id="1123617866">
          <w:marLeft w:val="0"/>
          <w:marRight w:val="0"/>
          <w:marTop w:val="0"/>
          <w:marBottom w:val="0"/>
          <w:divBdr>
            <w:top w:val="none" w:sz="0" w:space="0" w:color="auto"/>
            <w:left w:val="none" w:sz="0" w:space="0" w:color="auto"/>
            <w:bottom w:val="none" w:sz="0" w:space="0" w:color="auto"/>
            <w:right w:val="none" w:sz="0" w:space="0" w:color="auto"/>
          </w:divBdr>
        </w:div>
      </w:divsChild>
    </w:div>
    <w:div w:id="303049589">
      <w:bodyDiv w:val="1"/>
      <w:marLeft w:val="0"/>
      <w:marRight w:val="0"/>
      <w:marTop w:val="0"/>
      <w:marBottom w:val="0"/>
      <w:divBdr>
        <w:top w:val="none" w:sz="0" w:space="0" w:color="auto"/>
        <w:left w:val="none" w:sz="0" w:space="0" w:color="auto"/>
        <w:bottom w:val="none" w:sz="0" w:space="0" w:color="auto"/>
        <w:right w:val="none" w:sz="0" w:space="0" w:color="auto"/>
      </w:divBdr>
      <w:divsChild>
        <w:div w:id="397362826">
          <w:marLeft w:val="0"/>
          <w:marRight w:val="0"/>
          <w:marTop w:val="0"/>
          <w:marBottom w:val="0"/>
          <w:divBdr>
            <w:top w:val="none" w:sz="0" w:space="0" w:color="auto"/>
            <w:left w:val="none" w:sz="0" w:space="0" w:color="auto"/>
            <w:bottom w:val="none" w:sz="0" w:space="0" w:color="auto"/>
            <w:right w:val="none" w:sz="0" w:space="0" w:color="auto"/>
          </w:divBdr>
        </w:div>
        <w:div w:id="1034497978">
          <w:marLeft w:val="0"/>
          <w:marRight w:val="0"/>
          <w:marTop w:val="0"/>
          <w:marBottom w:val="0"/>
          <w:divBdr>
            <w:top w:val="none" w:sz="0" w:space="0" w:color="auto"/>
            <w:left w:val="none" w:sz="0" w:space="0" w:color="auto"/>
            <w:bottom w:val="none" w:sz="0" w:space="0" w:color="auto"/>
            <w:right w:val="none" w:sz="0" w:space="0" w:color="auto"/>
          </w:divBdr>
        </w:div>
        <w:div w:id="2018922782">
          <w:marLeft w:val="0"/>
          <w:marRight w:val="0"/>
          <w:marTop w:val="0"/>
          <w:marBottom w:val="0"/>
          <w:divBdr>
            <w:top w:val="none" w:sz="0" w:space="0" w:color="auto"/>
            <w:left w:val="none" w:sz="0" w:space="0" w:color="auto"/>
            <w:bottom w:val="none" w:sz="0" w:space="0" w:color="auto"/>
            <w:right w:val="none" w:sz="0" w:space="0" w:color="auto"/>
          </w:divBdr>
        </w:div>
      </w:divsChild>
    </w:div>
    <w:div w:id="401606224">
      <w:bodyDiv w:val="1"/>
      <w:marLeft w:val="0"/>
      <w:marRight w:val="0"/>
      <w:marTop w:val="0"/>
      <w:marBottom w:val="0"/>
      <w:divBdr>
        <w:top w:val="none" w:sz="0" w:space="0" w:color="auto"/>
        <w:left w:val="none" w:sz="0" w:space="0" w:color="auto"/>
        <w:bottom w:val="none" w:sz="0" w:space="0" w:color="auto"/>
        <w:right w:val="none" w:sz="0" w:space="0" w:color="auto"/>
      </w:divBdr>
    </w:div>
    <w:div w:id="450049672">
      <w:bodyDiv w:val="1"/>
      <w:marLeft w:val="0"/>
      <w:marRight w:val="0"/>
      <w:marTop w:val="0"/>
      <w:marBottom w:val="0"/>
      <w:divBdr>
        <w:top w:val="none" w:sz="0" w:space="0" w:color="auto"/>
        <w:left w:val="none" w:sz="0" w:space="0" w:color="auto"/>
        <w:bottom w:val="none" w:sz="0" w:space="0" w:color="auto"/>
        <w:right w:val="none" w:sz="0" w:space="0" w:color="auto"/>
      </w:divBdr>
    </w:div>
    <w:div w:id="464616224">
      <w:bodyDiv w:val="1"/>
      <w:marLeft w:val="0"/>
      <w:marRight w:val="0"/>
      <w:marTop w:val="0"/>
      <w:marBottom w:val="0"/>
      <w:divBdr>
        <w:top w:val="none" w:sz="0" w:space="0" w:color="auto"/>
        <w:left w:val="none" w:sz="0" w:space="0" w:color="auto"/>
        <w:bottom w:val="none" w:sz="0" w:space="0" w:color="auto"/>
        <w:right w:val="none" w:sz="0" w:space="0" w:color="auto"/>
      </w:divBdr>
      <w:divsChild>
        <w:div w:id="1363633877">
          <w:marLeft w:val="0"/>
          <w:marRight w:val="0"/>
          <w:marTop w:val="0"/>
          <w:marBottom w:val="0"/>
          <w:divBdr>
            <w:top w:val="none" w:sz="0" w:space="0" w:color="auto"/>
            <w:left w:val="none" w:sz="0" w:space="0" w:color="auto"/>
            <w:bottom w:val="none" w:sz="0" w:space="0" w:color="auto"/>
            <w:right w:val="none" w:sz="0" w:space="0" w:color="auto"/>
          </w:divBdr>
        </w:div>
      </w:divsChild>
    </w:div>
    <w:div w:id="519977061">
      <w:bodyDiv w:val="1"/>
      <w:marLeft w:val="0"/>
      <w:marRight w:val="0"/>
      <w:marTop w:val="0"/>
      <w:marBottom w:val="0"/>
      <w:divBdr>
        <w:top w:val="none" w:sz="0" w:space="0" w:color="auto"/>
        <w:left w:val="none" w:sz="0" w:space="0" w:color="auto"/>
        <w:bottom w:val="none" w:sz="0" w:space="0" w:color="auto"/>
        <w:right w:val="none" w:sz="0" w:space="0" w:color="auto"/>
      </w:divBdr>
    </w:div>
    <w:div w:id="596445928">
      <w:bodyDiv w:val="1"/>
      <w:marLeft w:val="0"/>
      <w:marRight w:val="0"/>
      <w:marTop w:val="0"/>
      <w:marBottom w:val="0"/>
      <w:divBdr>
        <w:top w:val="none" w:sz="0" w:space="0" w:color="auto"/>
        <w:left w:val="none" w:sz="0" w:space="0" w:color="auto"/>
        <w:bottom w:val="none" w:sz="0" w:space="0" w:color="auto"/>
        <w:right w:val="none" w:sz="0" w:space="0" w:color="auto"/>
      </w:divBdr>
    </w:div>
    <w:div w:id="617839375">
      <w:bodyDiv w:val="1"/>
      <w:marLeft w:val="0"/>
      <w:marRight w:val="0"/>
      <w:marTop w:val="0"/>
      <w:marBottom w:val="0"/>
      <w:divBdr>
        <w:top w:val="none" w:sz="0" w:space="0" w:color="auto"/>
        <w:left w:val="none" w:sz="0" w:space="0" w:color="auto"/>
        <w:bottom w:val="none" w:sz="0" w:space="0" w:color="auto"/>
        <w:right w:val="none" w:sz="0" w:space="0" w:color="auto"/>
      </w:divBdr>
      <w:divsChild>
        <w:div w:id="126899517">
          <w:marLeft w:val="0"/>
          <w:marRight w:val="0"/>
          <w:marTop w:val="0"/>
          <w:marBottom w:val="0"/>
          <w:divBdr>
            <w:top w:val="none" w:sz="0" w:space="0" w:color="auto"/>
            <w:left w:val="none" w:sz="0" w:space="0" w:color="auto"/>
            <w:bottom w:val="none" w:sz="0" w:space="0" w:color="auto"/>
            <w:right w:val="none" w:sz="0" w:space="0" w:color="auto"/>
          </w:divBdr>
        </w:div>
      </w:divsChild>
    </w:div>
    <w:div w:id="669648027">
      <w:bodyDiv w:val="1"/>
      <w:marLeft w:val="0"/>
      <w:marRight w:val="0"/>
      <w:marTop w:val="0"/>
      <w:marBottom w:val="0"/>
      <w:divBdr>
        <w:top w:val="none" w:sz="0" w:space="0" w:color="auto"/>
        <w:left w:val="none" w:sz="0" w:space="0" w:color="auto"/>
        <w:bottom w:val="none" w:sz="0" w:space="0" w:color="auto"/>
        <w:right w:val="none" w:sz="0" w:space="0" w:color="auto"/>
      </w:divBdr>
    </w:div>
    <w:div w:id="716205771">
      <w:bodyDiv w:val="1"/>
      <w:marLeft w:val="0"/>
      <w:marRight w:val="0"/>
      <w:marTop w:val="0"/>
      <w:marBottom w:val="0"/>
      <w:divBdr>
        <w:top w:val="none" w:sz="0" w:space="0" w:color="auto"/>
        <w:left w:val="none" w:sz="0" w:space="0" w:color="auto"/>
        <w:bottom w:val="none" w:sz="0" w:space="0" w:color="auto"/>
        <w:right w:val="none" w:sz="0" w:space="0" w:color="auto"/>
      </w:divBdr>
    </w:div>
    <w:div w:id="723061263">
      <w:bodyDiv w:val="1"/>
      <w:marLeft w:val="0"/>
      <w:marRight w:val="0"/>
      <w:marTop w:val="0"/>
      <w:marBottom w:val="0"/>
      <w:divBdr>
        <w:top w:val="none" w:sz="0" w:space="0" w:color="auto"/>
        <w:left w:val="none" w:sz="0" w:space="0" w:color="auto"/>
        <w:bottom w:val="none" w:sz="0" w:space="0" w:color="auto"/>
        <w:right w:val="none" w:sz="0" w:space="0" w:color="auto"/>
      </w:divBdr>
    </w:div>
    <w:div w:id="1010982915">
      <w:bodyDiv w:val="1"/>
      <w:marLeft w:val="0"/>
      <w:marRight w:val="0"/>
      <w:marTop w:val="0"/>
      <w:marBottom w:val="0"/>
      <w:divBdr>
        <w:top w:val="none" w:sz="0" w:space="0" w:color="auto"/>
        <w:left w:val="none" w:sz="0" w:space="0" w:color="auto"/>
        <w:bottom w:val="none" w:sz="0" w:space="0" w:color="auto"/>
        <w:right w:val="none" w:sz="0" w:space="0" w:color="auto"/>
      </w:divBdr>
      <w:divsChild>
        <w:div w:id="2000766829">
          <w:marLeft w:val="0"/>
          <w:marRight w:val="0"/>
          <w:marTop w:val="0"/>
          <w:marBottom w:val="0"/>
          <w:divBdr>
            <w:top w:val="none" w:sz="0" w:space="0" w:color="auto"/>
            <w:left w:val="none" w:sz="0" w:space="0" w:color="auto"/>
            <w:bottom w:val="none" w:sz="0" w:space="0" w:color="auto"/>
            <w:right w:val="none" w:sz="0" w:space="0" w:color="auto"/>
          </w:divBdr>
        </w:div>
      </w:divsChild>
    </w:div>
    <w:div w:id="1099563263">
      <w:bodyDiv w:val="1"/>
      <w:marLeft w:val="0"/>
      <w:marRight w:val="0"/>
      <w:marTop w:val="0"/>
      <w:marBottom w:val="0"/>
      <w:divBdr>
        <w:top w:val="none" w:sz="0" w:space="0" w:color="auto"/>
        <w:left w:val="none" w:sz="0" w:space="0" w:color="auto"/>
        <w:bottom w:val="none" w:sz="0" w:space="0" w:color="auto"/>
        <w:right w:val="none" w:sz="0" w:space="0" w:color="auto"/>
      </w:divBdr>
    </w:div>
    <w:div w:id="1120494667">
      <w:bodyDiv w:val="1"/>
      <w:marLeft w:val="0"/>
      <w:marRight w:val="0"/>
      <w:marTop w:val="0"/>
      <w:marBottom w:val="0"/>
      <w:divBdr>
        <w:top w:val="none" w:sz="0" w:space="0" w:color="auto"/>
        <w:left w:val="none" w:sz="0" w:space="0" w:color="auto"/>
        <w:bottom w:val="none" w:sz="0" w:space="0" w:color="auto"/>
        <w:right w:val="none" w:sz="0" w:space="0" w:color="auto"/>
      </w:divBdr>
    </w:div>
    <w:div w:id="1245188146">
      <w:bodyDiv w:val="1"/>
      <w:marLeft w:val="0"/>
      <w:marRight w:val="0"/>
      <w:marTop w:val="0"/>
      <w:marBottom w:val="0"/>
      <w:divBdr>
        <w:top w:val="none" w:sz="0" w:space="0" w:color="auto"/>
        <w:left w:val="none" w:sz="0" w:space="0" w:color="auto"/>
        <w:bottom w:val="none" w:sz="0" w:space="0" w:color="auto"/>
        <w:right w:val="none" w:sz="0" w:space="0" w:color="auto"/>
      </w:divBdr>
    </w:div>
    <w:div w:id="1261067590">
      <w:bodyDiv w:val="1"/>
      <w:marLeft w:val="0"/>
      <w:marRight w:val="0"/>
      <w:marTop w:val="0"/>
      <w:marBottom w:val="0"/>
      <w:divBdr>
        <w:top w:val="none" w:sz="0" w:space="0" w:color="auto"/>
        <w:left w:val="none" w:sz="0" w:space="0" w:color="auto"/>
        <w:bottom w:val="none" w:sz="0" w:space="0" w:color="auto"/>
        <w:right w:val="none" w:sz="0" w:space="0" w:color="auto"/>
      </w:divBdr>
    </w:div>
    <w:div w:id="1371343463">
      <w:bodyDiv w:val="1"/>
      <w:marLeft w:val="0"/>
      <w:marRight w:val="0"/>
      <w:marTop w:val="0"/>
      <w:marBottom w:val="0"/>
      <w:divBdr>
        <w:top w:val="none" w:sz="0" w:space="0" w:color="auto"/>
        <w:left w:val="none" w:sz="0" w:space="0" w:color="auto"/>
        <w:bottom w:val="none" w:sz="0" w:space="0" w:color="auto"/>
        <w:right w:val="none" w:sz="0" w:space="0" w:color="auto"/>
      </w:divBdr>
    </w:div>
    <w:div w:id="1487818072">
      <w:bodyDiv w:val="1"/>
      <w:marLeft w:val="0"/>
      <w:marRight w:val="0"/>
      <w:marTop w:val="0"/>
      <w:marBottom w:val="0"/>
      <w:divBdr>
        <w:top w:val="none" w:sz="0" w:space="0" w:color="auto"/>
        <w:left w:val="none" w:sz="0" w:space="0" w:color="auto"/>
        <w:bottom w:val="none" w:sz="0" w:space="0" w:color="auto"/>
        <w:right w:val="none" w:sz="0" w:space="0" w:color="auto"/>
      </w:divBdr>
      <w:divsChild>
        <w:div w:id="196433361">
          <w:marLeft w:val="0"/>
          <w:marRight w:val="0"/>
          <w:marTop w:val="0"/>
          <w:marBottom w:val="0"/>
          <w:divBdr>
            <w:top w:val="none" w:sz="0" w:space="0" w:color="auto"/>
            <w:left w:val="none" w:sz="0" w:space="0" w:color="auto"/>
            <w:bottom w:val="none" w:sz="0" w:space="0" w:color="auto"/>
            <w:right w:val="none" w:sz="0" w:space="0" w:color="auto"/>
          </w:divBdr>
        </w:div>
      </w:divsChild>
    </w:div>
    <w:div w:id="1544706916">
      <w:bodyDiv w:val="1"/>
      <w:marLeft w:val="0"/>
      <w:marRight w:val="0"/>
      <w:marTop w:val="0"/>
      <w:marBottom w:val="0"/>
      <w:divBdr>
        <w:top w:val="none" w:sz="0" w:space="0" w:color="auto"/>
        <w:left w:val="none" w:sz="0" w:space="0" w:color="auto"/>
        <w:bottom w:val="none" w:sz="0" w:space="0" w:color="auto"/>
        <w:right w:val="none" w:sz="0" w:space="0" w:color="auto"/>
      </w:divBdr>
      <w:divsChild>
        <w:div w:id="2015111747">
          <w:marLeft w:val="0"/>
          <w:marRight w:val="0"/>
          <w:marTop w:val="0"/>
          <w:marBottom w:val="0"/>
          <w:divBdr>
            <w:top w:val="none" w:sz="0" w:space="0" w:color="auto"/>
            <w:left w:val="none" w:sz="0" w:space="0" w:color="auto"/>
            <w:bottom w:val="none" w:sz="0" w:space="0" w:color="auto"/>
            <w:right w:val="none" w:sz="0" w:space="0" w:color="auto"/>
          </w:divBdr>
        </w:div>
      </w:divsChild>
    </w:div>
    <w:div w:id="1796606580">
      <w:bodyDiv w:val="1"/>
      <w:marLeft w:val="0"/>
      <w:marRight w:val="0"/>
      <w:marTop w:val="0"/>
      <w:marBottom w:val="0"/>
      <w:divBdr>
        <w:top w:val="none" w:sz="0" w:space="0" w:color="auto"/>
        <w:left w:val="none" w:sz="0" w:space="0" w:color="auto"/>
        <w:bottom w:val="none" w:sz="0" w:space="0" w:color="auto"/>
        <w:right w:val="none" w:sz="0" w:space="0" w:color="auto"/>
      </w:divBdr>
      <w:divsChild>
        <w:div w:id="566690715">
          <w:marLeft w:val="0"/>
          <w:marRight w:val="0"/>
          <w:marTop w:val="0"/>
          <w:marBottom w:val="0"/>
          <w:divBdr>
            <w:top w:val="none" w:sz="0" w:space="0" w:color="auto"/>
            <w:left w:val="none" w:sz="0" w:space="0" w:color="auto"/>
            <w:bottom w:val="none" w:sz="0" w:space="0" w:color="auto"/>
            <w:right w:val="none" w:sz="0" w:space="0" w:color="auto"/>
          </w:divBdr>
        </w:div>
      </w:divsChild>
    </w:div>
    <w:div w:id="2018343434">
      <w:bodyDiv w:val="1"/>
      <w:marLeft w:val="0"/>
      <w:marRight w:val="0"/>
      <w:marTop w:val="0"/>
      <w:marBottom w:val="0"/>
      <w:divBdr>
        <w:top w:val="none" w:sz="0" w:space="0" w:color="auto"/>
        <w:left w:val="none" w:sz="0" w:space="0" w:color="auto"/>
        <w:bottom w:val="none" w:sz="0" w:space="0" w:color="auto"/>
        <w:right w:val="none" w:sz="0" w:space="0" w:color="auto"/>
      </w:divBdr>
    </w:div>
    <w:div w:id="2074769515">
      <w:bodyDiv w:val="1"/>
      <w:marLeft w:val="0"/>
      <w:marRight w:val="0"/>
      <w:marTop w:val="0"/>
      <w:marBottom w:val="0"/>
      <w:divBdr>
        <w:top w:val="none" w:sz="0" w:space="0" w:color="auto"/>
        <w:left w:val="none" w:sz="0" w:space="0" w:color="auto"/>
        <w:bottom w:val="none" w:sz="0" w:space="0" w:color="auto"/>
        <w:right w:val="none" w:sz="0" w:space="0" w:color="auto"/>
      </w:divBdr>
    </w:div>
    <w:div w:id="2088459723">
      <w:bodyDiv w:val="1"/>
      <w:marLeft w:val="0"/>
      <w:marRight w:val="0"/>
      <w:marTop w:val="0"/>
      <w:marBottom w:val="0"/>
      <w:divBdr>
        <w:top w:val="none" w:sz="0" w:space="0" w:color="auto"/>
        <w:left w:val="none" w:sz="0" w:space="0" w:color="auto"/>
        <w:bottom w:val="none" w:sz="0" w:space="0" w:color="auto"/>
        <w:right w:val="none" w:sz="0" w:space="0" w:color="auto"/>
      </w:divBdr>
    </w:div>
    <w:div w:id="2088645759">
      <w:bodyDiv w:val="1"/>
      <w:marLeft w:val="0"/>
      <w:marRight w:val="0"/>
      <w:marTop w:val="0"/>
      <w:marBottom w:val="0"/>
      <w:divBdr>
        <w:top w:val="none" w:sz="0" w:space="0" w:color="auto"/>
        <w:left w:val="none" w:sz="0" w:space="0" w:color="auto"/>
        <w:bottom w:val="none" w:sz="0" w:space="0" w:color="auto"/>
        <w:right w:val="none" w:sz="0" w:space="0" w:color="auto"/>
      </w:divBdr>
      <w:divsChild>
        <w:div w:id="1576041978">
          <w:marLeft w:val="0"/>
          <w:marRight w:val="0"/>
          <w:marTop w:val="0"/>
          <w:marBottom w:val="0"/>
          <w:divBdr>
            <w:top w:val="none" w:sz="0" w:space="0" w:color="auto"/>
            <w:left w:val="none" w:sz="0" w:space="0" w:color="auto"/>
            <w:bottom w:val="none" w:sz="0" w:space="0" w:color="auto"/>
            <w:right w:val="none" w:sz="0" w:space="0" w:color="auto"/>
          </w:divBdr>
        </w:div>
      </w:divsChild>
    </w:div>
    <w:div w:id="21410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va.es/protecciondedat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3C99-C94D-4EA0-AA1B-7579879C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UsuarioUVa</dc:creator>
  <cp:lastModifiedBy>us_046_076</cp:lastModifiedBy>
  <cp:revision>15</cp:revision>
  <cp:lastPrinted>2019-01-14T09:05:00Z</cp:lastPrinted>
  <dcterms:created xsi:type="dcterms:W3CDTF">2020-09-25T08:59:00Z</dcterms:created>
  <dcterms:modified xsi:type="dcterms:W3CDTF">2020-10-06T07:01:00Z</dcterms:modified>
</cp:coreProperties>
</file>